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1287" w:rsidRDefault="00891287" w:rsidP="00724F05">
      <w:pPr>
        <w:widowControl w:val="0"/>
        <w:shd w:val="clear" w:color="auto" w:fill="E5B8B7" w:themeFill="accent2" w:themeFillTint="66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AC75CF" w:rsidRDefault="00AC75CF" w:rsidP="00724F05">
      <w:pPr>
        <w:widowControl w:val="0"/>
        <w:shd w:val="clear" w:color="auto" w:fill="E5B8B7" w:themeFill="accent2" w:themeFillTint="66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ТЕХНИЧЕСКА СПЕЦИФИКАЦИЯ</w:t>
      </w:r>
    </w:p>
    <w:p w:rsidR="00891287" w:rsidRPr="00B336C6" w:rsidRDefault="00891287" w:rsidP="00724F05">
      <w:pPr>
        <w:widowControl w:val="0"/>
        <w:shd w:val="clear" w:color="auto" w:fill="E5B8B7" w:themeFill="accent2" w:themeFillTint="66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AC75CF" w:rsidRPr="00B336C6" w:rsidRDefault="00AC75CF" w:rsidP="00724F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sz w:val="24"/>
          <w:szCs w:val="24"/>
          <w:lang w:val="bg-BG" w:eastAsia="bg-BG"/>
        </w:rPr>
        <w:t>към документацията за участие в открита процедура за възлагане на обществена поръчка за избор на изпълнител по Закона за обществените поръчки (ЗОП) с предмет:</w:t>
      </w:r>
    </w:p>
    <w:p w:rsidR="00AC75CF" w:rsidRPr="00B336C6" w:rsidRDefault="00AC75CF" w:rsidP="002534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bg-BG"/>
        </w:rPr>
      </w:pPr>
    </w:p>
    <w:p w:rsidR="00070131" w:rsidRPr="00075FB7" w:rsidRDefault="00C86B89" w:rsidP="00601347">
      <w:pPr>
        <w:pStyle w:val="Heading1"/>
        <w:spacing w:before="0" w:after="0" w:line="240" w:lineRule="auto"/>
        <w:jc w:val="center"/>
        <w:rPr>
          <w:rFonts w:ascii="Times New Roman" w:hAnsi="Times New Roman"/>
          <w:sz w:val="24"/>
          <w:szCs w:val="24"/>
          <w:lang w:val="bg-BG"/>
        </w:rPr>
      </w:pPr>
      <w:bookmarkStart w:id="0" w:name="_Toc337035162"/>
      <w:r w:rsidRPr="00075FB7">
        <w:rPr>
          <w:rFonts w:ascii="Times New Roman" w:eastAsia="Calibri" w:hAnsi="Times New Roman"/>
          <w:bCs w:val="0"/>
          <w:kern w:val="0"/>
          <w:sz w:val="24"/>
          <w:szCs w:val="24"/>
          <w:lang w:val="bg-BG"/>
        </w:rPr>
        <w:t>„Логистика при реализиране на дейности по организация, подготовка и провеждане на събития, свързани с официални мероприятия на Технически университет - Габрово</w:t>
      </w:r>
    </w:p>
    <w:p w:rsidR="00601347" w:rsidRDefault="00601347" w:rsidP="002534F4">
      <w:pPr>
        <w:pStyle w:val="Heading1"/>
        <w:spacing w:before="0" w:after="0" w:line="240" w:lineRule="auto"/>
        <w:ind w:left="3540" w:firstLine="708"/>
        <w:rPr>
          <w:rFonts w:ascii="Times New Roman" w:hAnsi="Times New Roman"/>
          <w:sz w:val="24"/>
          <w:szCs w:val="24"/>
          <w:lang w:val="bg-BG"/>
        </w:rPr>
      </w:pPr>
    </w:p>
    <w:bookmarkEnd w:id="0"/>
    <w:p w:rsidR="00AC75CF" w:rsidRPr="00B336C6" w:rsidRDefault="00AC75CF" w:rsidP="002534F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336C6">
        <w:rPr>
          <w:rFonts w:ascii="Times New Roman" w:hAnsi="Times New Roman"/>
          <w:b/>
          <w:sz w:val="24"/>
          <w:szCs w:val="24"/>
          <w:lang w:val="bg-BG"/>
        </w:rPr>
        <w:t xml:space="preserve">1. Кратка информация </w:t>
      </w:r>
    </w:p>
    <w:p w:rsidR="00774D8A" w:rsidRPr="00B336C6" w:rsidRDefault="00774D8A" w:rsidP="002534F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C75CF" w:rsidRPr="00B336C6" w:rsidRDefault="00C86B89" w:rsidP="002534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Технически университет - Габрово</w:t>
      </w:r>
      <w:r w:rsidR="00AC75CF" w:rsidRPr="00B336C6">
        <w:rPr>
          <w:rFonts w:ascii="Times New Roman" w:hAnsi="Times New Roman"/>
          <w:sz w:val="24"/>
          <w:szCs w:val="24"/>
          <w:lang w:val="bg-BG"/>
        </w:rPr>
        <w:t xml:space="preserve"> е домакин на важни </w:t>
      </w:r>
      <w:r w:rsidR="00075FB7">
        <w:rPr>
          <w:rFonts w:ascii="Times New Roman" w:hAnsi="Times New Roman"/>
          <w:sz w:val="24"/>
          <w:szCs w:val="24"/>
          <w:lang w:val="bg-BG"/>
        </w:rPr>
        <w:t>събития, в които вземат участие гости от страната и чужбина</w:t>
      </w:r>
      <w:r w:rsidR="00AC75CF" w:rsidRPr="00B336C6">
        <w:rPr>
          <w:rFonts w:ascii="Times New Roman" w:hAnsi="Times New Roman"/>
          <w:sz w:val="24"/>
          <w:szCs w:val="24"/>
          <w:lang w:val="bg-BG"/>
        </w:rPr>
        <w:t xml:space="preserve">. За обезпечаване на тези събития, разпределени според календара на </w:t>
      </w:r>
      <w:r>
        <w:rPr>
          <w:rFonts w:ascii="Times New Roman" w:hAnsi="Times New Roman"/>
          <w:sz w:val="24"/>
          <w:szCs w:val="24"/>
          <w:lang w:val="bg-BG"/>
        </w:rPr>
        <w:t>мероприятията</w:t>
      </w:r>
      <w:r w:rsidR="00AC75CF" w:rsidRPr="00B336C6"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Технически университет - Габрово</w:t>
      </w:r>
      <w:r w:rsidR="00AC75CF" w:rsidRPr="00B336C6">
        <w:rPr>
          <w:rFonts w:ascii="Times New Roman" w:hAnsi="Times New Roman"/>
          <w:sz w:val="24"/>
          <w:szCs w:val="24"/>
          <w:lang w:val="bg-BG"/>
        </w:rPr>
        <w:t xml:space="preserve"> има определени логистични ангажименти, като хотелско настаняване, организиране на вечери, обеди, културна програма, транспорт и ос</w:t>
      </w:r>
      <w:r>
        <w:rPr>
          <w:rFonts w:ascii="Times New Roman" w:hAnsi="Times New Roman"/>
          <w:sz w:val="24"/>
          <w:szCs w:val="24"/>
          <w:lang w:val="bg-BG"/>
        </w:rPr>
        <w:t>и</w:t>
      </w:r>
      <w:r w:rsidR="00AC75CF" w:rsidRPr="00B336C6">
        <w:rPr>
          <w:rFonts w:ascii="Times New Roman" w:hAnsi="Times New Roman"/>
          <w:sz w:val="24"/>
          <w:szCs w:val="24"/>
          <w:lang w:val="bg-BG"/>
        </w:rPr>
        <w:t xml:space="preserve">гуряване на подаръци за </w:t>
      </w:r>
      <w:r>
        <w:rPr>
          <w:rFonts w:ascii="Times New Roman" w:hAnsi="Times New Roman"/>
          <w:sz w:val="24"/>
          <w:szCs w:val="24"/>
          <w:lang w:val="bg-BG"/>
        </w:rPr>
        <w:t>гости, участници в официални събития</w:t>
      </w:r>
      <w:r w:rsidR="00AC75CF" w:rsidRPr="00B336C6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075FB7">
        <w:rPr>
          <w:rFonts w:ascii="Times New Roman" w:hAnsi="Times New Roman"/>
          <w:sz w:val="24"/>
          <w:szCs w:val="24"/>
          <w:lang w:val="bg-BG"/>
        </w:rPr>
        <w:t>други</w:t>
      </w:r>
      <w:r w:rsidR="00AC75CF" w:rsidRPr="00B336C6">
        <w:rPr>
          <w:rFonts w:ascii="Times New Roman" w:hAnsi="Times New Roman"/>
          <w:sz w:val="24"/>
          <w:szCs w:val="24"/>
          <w:lang w:val="bg-BG"/>
        </w:rPr>
        <w:t>.</w:t>
      </w:r>
    </w:p>
    <w:p w:rsidR="00C86B89" w:rsidRDefault="0095262E" w:rsidP="00C86B89">
      <w:pPr>
        <w:pStyle w:val="Default"/>
        <w:ind w:firstLine="708"/>
        <w:jc w:val="both"/>
      </w:pPr>
      <w:r w:rsidRPr="00B336C6">
        <w:t xml:space="preserve">Изпълнителят следва да предоставя логистични услуги за организацията, подготовката и провеждането на събитията, свързани </w:t>
      </w:r>
      <w:r w:rsidR="00C86B89" w:rsidRPr="00C86B89">
        <w:t xml:space="preserve">с официални мероприятия на Технически университет </w:t>
      </w:r>
      <w:r w:rsidR="00C86B89">
        <w:t>–</w:t>
      </w:r>
      <w:r w:rsidR="00C86B89" w:rsidRPr="00C86B89">
        <w:t xml:space="preserve"> Габрово</w:t>
      </w:r>
    </w:p>
    <w:p w:rsidR="00774D8A" w:rsidRPr="00B336C6" w:rsidRDefault="00601347" w:rsidP="00891287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t xml:space="preserve"> </w:t>
      </w:r>
      <w:proofErr w:type="spellStart"/>
      <w:r w:rsidRPr="0028401C">
        <w:rPr>
          <w:rFonts w:ascii="Times New Roman" w:hAnsi="Times New Roman"/>
          <w:b/>
          <w:sz w:val="24"/>
          <w:szCs w:val="24"/>
        </w:rPr>
        <w:t>Опция</w:t>
      </w:r>
      <w:proofErr w:type="spellEnd"/>
      <w:r w:rsidRPr="0028401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28401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b/>
          <w:sz w:val="24"/>
          <w:szCs w:val="24"/>
        </w:rPr>
        <w:t>основание</w:t>
      </w:r>
      <w:proofErr w:type="spellEnd"/>
      <w:r w:rsidRPr="0028401C">
        <w:rPr>
          <w:rFonts w:ascii="Times New Roman" w:hAnsi="Times New Roman"/>
          <w:b/>
          <w:sz w:val="24"/>
          <w:szCs w:val="24"/>
        </w:rPr>
        <w:t xml:space="preserve"> чл.5 </w:t>
      </w:r>
      <w:proofErr w:type="spellStart"/>
      <w:r w:rsidRPr="0028401C">
        <w:rPr>
          <w:rFonts w:ascii="Times New Roman" w:hAnsi="Times New Roman"/>
          <w:b/>
          <w:sz w:val="24"/>
          <w:szCs w:val="24"/>
        </w:rPr>
        <w:t>от</w:t>
      </w:r>
      <w:proofErr w:type="spellEnd"/>
      <w:r w:rsidRPr="0028401C">
        <w:rPr>
          <w:rFonts w:ascii="Times New Roman" w:hAnsi="Times New Roman"/>
          <w:b/>
          <w:sz w:val="24"/>
          <w:szCs w:val="24"/>
        </w:rPr>
        <w:t xml:space="preserve"> ППЗОП, </w:t>
      </w:r>
      <w:proofErr w:type="spellStart"/>
      <w:r w:rsidRPr="0028401C">
        <w:rPr>
          <w:rFonts w:ascii="Times New Roman" w:hAnsi="Times New Roman"/>
          <w:b/>
          <w:sz w:val="24"/>
          <w:szCs w:val="24"/>
        </w:rPr>
        <w:t>във</w:t>
      </w:r>
      <w:proofErr w:type="spellEnd"/>
      <w:r w:rsidRPr="0028401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b/>
          <w:sz w:val="24"/>
          <w:szCs w:val="24"/>
        </w:rPr>
        <w:t>връзка</w:t>
      </w:r>
      <w:proofErr w:type="spellEnd"/>
      <w:r w:rsidRPr="0028401C">
        <w:rPr>
          <w:rFonts w:ascii="Times New Roman" w:hAnsi="Times New Roman"/>
          <w:b/>
          <w:sz w:val="24"/>
          <w:szCs w:val="24"/>
        </w:rPr>
        <w:t xml:space="preserve"> с чл.21, ал.1 </w:t>
      </w:r>
      <w:proofErr w:type="spellStart"/>
      <w:r w:rsidRPr="0028401C">
        <w:rPr>
          <w:rFonts w:ascii="Times New Roman" w:hAnsi="Times New Roman"/>
          <w:b/>
          <w:sz w:val="24"/>
          <w:szCs w:val="24"/>
        </w:rPr>
        <w:t>от</w:t>
      </w:r>
      <w:proofErr w:type="spellEnd"/>
      <w:r w:rsidRPr="0028401C">
        <w:rPr>
          <w:rFonts w:ascii="Times New Roman" w:hAnsi="Times New Roman"/>
          <w:b/>
          <w:sz w:val="24"/>
          <w:szCs w:val="24"/>
        </w:rPr>
        <w:t xml:space="preserve"> ЗОП</w:t>
      </w:r>
      <w:r w:rsidRPr="0028401C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28401C">
        <w:rPr>
          <w:rFonts w:ascii="Times New Roman" w:hAnsi="Times New Roman"/>
          <w:sz w:val="24"/>
          <w:szCs w:val="24"/>
        </w:rPr>
        <w:t>извън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посочените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събития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28401C">
        <w:rPr>
          <w:rFonts w:ascii="Times New Roman" w:hAnsi="Times New Roman"/>
          <w:sz w:val="24"/>
          <w:szCs w:val="24"/>
        </w:rPr>
        <w:t>Техническата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спецификация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възложителят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си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запазва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правото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при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възникнала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необходимост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, в </w:t>
      </w:r>
      <w:proofErr w:type="spellStart"/>
      <w:r w:rsidRPr="0028401C">
        <w:rPr>
          <w:rFonts w:ascii="Times New Roman" w:hAnsi="Times New Roman"/>
          <w:sz w:val="24"/>
          <w:szCs w:val="24"/>
        </w:rPr>
        <w:t>рамките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на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обявената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по-горе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прогнозна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стойност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8401C">
        <w:rPr>
          <w:rFonts w:ascii="Times New Roman" w:hAnsi="Times New Roman"/>
          <w:sz w:val="24"/>
          <w:szCs w:val="24"/>
        </w:rPr>
        <w:t>да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възл</w:t>
      </w:r>
      <w:proofErr w:type="spellEnd"/>
      <w:r w:rsidR="0028401C" w:rsidRPr="0028401C">
        <w:rPr>
          <w:rFonts w:ascii="Times New Roman" w:hAnsi="Times New Roman"/>
          <w:sz w:val="24"/>
          <w:szCs w:val="24"/>
          <w:lang w:val="bg-BG"/>
        </w:rPr>
        <w:t>ага</w:t>
      </w:r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допълнителни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дейности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от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предмета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на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поръчката</w:t>
      </w:r>
      <w:proofErr w:type="spellEnd"/>
      <w:r w:rsidR="0028401C" w:rsidRPr="0028401C">
        <w:rPr>
          <w:rFonts w:ascii="Times New Roman" w:hAnsi="Times New Roman"/>
          <w:sz w:val="24"/>
          <w:szCs w:val="24"/>
          <w:lang w:val="bg-BG"/>
        </w:rPr>
        <w:t>, вкл. по проекти с външно финансиране,</w:t>
      </w:r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при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условията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28401C">
        <w:rPr>
          <w:rFonts w:ascii="Times New Roman" w:hAnsi="Times New Roman"/>
          <w:sz w:val="24"/>
          <w:szCs w:val="24"/>
        </w:rPr>
        <w:t>единичните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цени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8401C">
        <w:rPr>
          <w:rFonts w:ascii="Times New Roman" w:hAnsi="Times New Roman"/>
          <w:sz w:val="24"/>
          <w:szCs w:val="24"/>
        </w:rPr>
        <w:t>договорени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28401C">
        <w:rPr>
          <w:rFonts w:ascii="Times New Roman" w:hAnsi="Times New Roman"/>
          <w:sz w:val="24"/>
          <w:szCs w:val="24"/>
        </w:rPr>
        <w:t>настоящата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процедура</w:t>
      </w:r>
      <w:proofErr w:type="spellEnd"/>
      <w:r w:rsidRPr="0028401C">
        <w:rPr>
          <w:rFonts w:ascii="Times New Roman" w:hAnsi="Times New Roman"/>
          <w:sz w:val="24"/>
          <w:szCs w:val="24"/>
        </w:rPr>
        <w:t>.</w:t>
      </w:r>
      <w:r w:rsidR="00D53728">
        <w:rPr>
          <w:rFonts w:ascii="Times New Roman" w:hAnsi="Times New Roman"/>
          <w:sz w:val="24"/>
          <w:szCs w:val="24"/>
          <w:lang w:val="bg-BG"/>
        </w:rPr>
        <w:t xml:space="preserve"> Стойност на опцията  - до 1</w:t>
      </w:r>
      <w:r w:rsidR="00CF5825">
        <w:rPr>
          <w:rFonts w:ascii="Times New Roman" w:hAnsi="Times New Roman"/>
          <w:sz w:val="24"/>
          <w:szCs w:val="24"/>
          <w:lang w:val="bg-BG"/>
        </w:rPr>
        <w:t>5</w:t>
      </w:r>
      <w:bookmarkStart w:id="1" w:name="_GoBack"/>
      <w:bookmarkEnd w:id="1"/>
      <w:r w:rsidR="00D53728">
        <w:rPr>
          <w:rFonts w:ascii="Times New Roman" w:hAnsi="Times New Roman"/>
          <w:sz w:val="24"/>
          <w:szCs w:val="24"/>
          <w:lang w:val="bg-BG"/>
        </w:rPr>
        <w:t xml:space="preserve"> 000 лв. без ДДС от </w:t>
      </w:r>
      <w:r w:rsidRPr="00601347">
        <w:rPr>
          <w:rFonts w:ascii="Times New Roman" w:hAnsi="Times New Roman"/>
          <w:sz w:val="24"/>
          <w:szCs w:val="24"/>
        </w:rPr>
        <w:t xml:space="preserve"> </w:t>
      </w:r>
      <w:r w:rsidR="00D53728">
        <w:rPr>
          <w:rFonts w:ascii="Times New Roman" w:hAnsi="Times New Roman"/>
          <w:sz w:val="24"/>
          <w:szCs w:val="24"/>
          <w:lang w:val="bg-BG"/>
        </w:rPr>
        <w:t>прогнозната стойност на обществената поръчка.</w:t>
      </w:r>
    </w:p>
    <w:p w:rsidR="00AC75CF" w:rsidRPr="00B336C6" w:rsidRDefault="00AC75CF" w:rsidP="002534F4">
      <w:pPr>
        <w:pStyle w:val="1"/>
        <w:spacing w:after="0" w:line="240" w:lineRule="auto"/>
        <w:ind w:left="0"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336C6">
        <w:rPr>
          <w:rFonts w:ascii="Times New Roman" w:hAnsi="Times New Roman"/>
          <w:b/>
          <w:sz w:val="24"/>
          <w:szCs w:val="24"/>
          <w:lang w:val="bg-BG"/>
        </w:rPr>
        <w:t>2. Дейности в обхвата на поръчката</w:t>
      </w:r>
    </w:p>
    <w:p w:rsidR="00774D8A" w:rsidRPr="00B336C6" w:rsidRDefault="00774D8A" w:rsidP="002534F4">
      <w:pPr>
        <w:pStyle w:val="1"/>
        <w:spacing w:after="0" w:line="240" w:lineRule="auto"/>
        <w:ind w:left="0"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B634C" w:rsidRDefault="00AB634C" w:rsidP="00AB634C">
      <w:pPr>
        <w:pStyle w:val="10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 Организиране и провеждане обеди в гр. Габрово, вечери в гр. Габрово, вкл. официални,  и извън гр. Габрово,  коктейли, вкл. официални,  бюфети за ученици и студенти;</w:t>
      </w:r>
    </w:p>
    <w:p w:rsidR="00AB634C" w:rsidRDefault="00AB634C" w:rsidP="00AB634C">
      <w:pPr>
        <w:pStyle w:val="10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 Организиране на културни програми в гр. Габрово и извън гр. Габрово;</w:t>
      </w:r>
    </w:p>
    <w:p w:rsidR="00AB634C" w:rsidRDefault="00AB634C" w:rsidP="00AB634C">
      <w:pPr>
        <w:pStyle w:val="10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 Организиране на транспорт в гр. Габрово и извън гр. Габрово;</w:t>
      </w:r>
    </w:p>
    <w:p w:rsidR="00AB634C" w:rsidRDefault="00AB634C" w:rsidP="00AB634C">
      <w:pPr>
        <w:pStyle w:val="10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 Осигуряване на кафе-паузи за участници в събитията;</w:t>
      </w:r>
    </w:p>
    <w:p w:rsidR="00AB634C" w:rsidRDefault="00AB634C" w:rsidP="00AB634C">
      <w:pPr>
        <w:pStyle w:val="10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2.5. Осигуряване на хотелско настаняване;</w:t>
      </w:r>
    </w:p>
    <w:p w:rsidR="00AB634C" w:rsidRDefault="00AB634C" w:rsidP="00AB634C">
      <w:pPr>
        <w:pStyle w:val="10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2.6 Осигуряване на протоколни подаръци;</w:t>
      </w:r>
    </w:p>
    <w:p w:rsidR="00AB634C" w:rsidRDefault="00AB634C" w:rsidP="00AB634C">
      <w:pPr>
        <w:pStyle w:val="10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2.7. Осигуряване на минерална вода.</w:t>
      </w:r>
    </w:p>
    <w:p w:rsidR="00F6284A" w:rsidRDefault="00F6284A" w:rsidP="00AB634C">
      <w:pPr>
        <w:pStyle w:val="10"/>
        <w:ind w:left="708"/>
        <w:jc w:val="both"/>
        <w:rPr>
          <w:rFonts w:ascii="Times New Roman" w:hAnsi="Times New Roman"/>
          <w:sz w:val="24"/>
          <w:szCs w:val="24"/>
        </w:rPr>
      </w:pPr>
    </w:p>
    <w:p w:rsidR="0028401C" w:rsidRPr="0028401C" w:rsidRDefault="0028401C" w:rsidP="0028401C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065F90" w:rsidRPr="0028401C">
        <w:rPr>
          <w:rFonts w:ascii="Times New Roman" w:hAnsi="Times New Roman"/>
          <w:b/>
          <w:sz w:val="24"/>
          <w:szCs w:val="24"/>
        </w:rPr>
        <w:t>3</w:t>
      </w:r>
      <w:r w:rsidR="00774D8A" w:rsidRPr="0028401C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="00774D8A" w:rsidRPr="0028401C">
        <w:rPr>
          <w:rFonts w:ascii="Times New Roman" w:hAnsi="Times New Roman"/>
          <w:b/>
          <w:sz w:val="24"/>
          <w:szCs w:val="24"/>
        </w:rPr>
        <w:t>Срок</w:t>
      </w:r>
      <w:proofErr w:type="spellEnd"/>
      <w:r w:rsidR="00774D8A" w:rsidRPr="0028401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74D8A" w:rsidRPr="0028401C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774D8A" w:rsidRPr="0028401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74D8A" w:rsidRPr="0028401C">
        <w:rPr>
          <w:rFonts w:ascii="Times New Roman" w:hAnsi="Times New Roman"/>
          <w:b/>
          <w:sz w:val="24"/>
          <w:szCs w:val="24"/>
        </w:rPr>
        <w:t>изпълнение</w:t>
      </w:r>
      <w:proofErr w:type="spellEnd"/>
      <w:r w:rsidR="00774D8A" w:rsidRPr="0028401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74D8A" w:rsidRPr="0028401C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774D8A" w:rsidRPr="0028401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74D8A" w:rsidRPr="0028401C">
        <w:rPr>
          <w:rFonts w:ascii="Times New Roman" w:hAnsi="Times New Roman"/>
          <w:b/>
          <w:sz w:val="24"/>
          <w:szCs w:val="24"/>
        </w:rPr>
        <w:t>поръчката</w:t>
      </w:r>
      <w:proofErr w:type="spellEnd"/>
      <w:r w:rsidR="00774D8A" w:rsidRPr="0028401C"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 w:rsidRPr="0028401C">
        <w:rPr>
          <w:rFonts w:ascii="Times New Roman" w:hAnsi="Times New Roman"/>
          <w:sz w:val="24"/>
          <w:szCs w:val="24"/>
        </w:rPr>
        <w:t>от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r w:rsidR="0075762D">
        <w:rPr>
          <w:rFonts w:ascii="Times New Roman" w:hAnsi="Times New Roman"/>
          <w:sz w:val="24"/>
          <w:szCs w:val="24"/>
          <w:lang w:val="bg-BG"/>
        </w:rPr>
        <w:t>01.01.2021г.</w:t>
      </w:r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до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31.12.202</w:t>
      </w:r>
      <w:r w:rsidR="0075762D">
        <w:rPr>
          <w:rFonts w:ascii="Times New Roman" w:hAnsi="Times New Roman"/>
          <w:sz w:val="24"/>
          <w:szCs w:val="24"/>
          <w:lang w:val="bg-BG"/>
        </w:rPr>
        <w:t>2</w:t>
      </w:r>
      <w:r w:rsidRPr="0028401C">
        <w:rPr>
          <w:rFonts w:ascii="Times New Roman" w:hAnsi="Times New Roman"/>
          <w:sz w:val="24"/>
          <w:szCs w:val="24"/>
        </w:rPr>
        <w:t xml:space="preserve">г. </w:t>
      </w:r>
      <w:proofErr w:type="spellStart"/>
      <w:r w:rsidRPr="0028401C">
        <w:rPr>
          <w:rFonts w:ascii="Times New Roman" w:hAnsi="Times New Roman"/>
          <w:sz w:val="24"/>
          <w:szCs w:val="24"/>
        </w:rPr>
        <w:t>или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до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достигане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на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максималната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прогнозна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стойност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, в </w:t>
      </w:r>
      <w:proofErr w:type="spellStart"/>
      <w:r w:rsidRPr="0028401C">
        <w:rPr>
          <w:rFonts w:ascii="Times New Roman" w:hAnsi="Times New Roman"/>
          <w:sz w:val="24"/>
          <w:szCs w:val="24"/>
        </w:rPr>
        <w:t>зависимост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от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това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кое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от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двете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събития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настъпи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по-рано</w:t>
      </w:r>
      <w:proofErr w:type="spellEnd"/>
      <w:r w:rsidRPr="0028401C">
        <w:rPr>
          <w:rFonts w:ascii="Times New Roman" w:hAnsi="Times New Roman"/>
          <w:sz w:val="24"/>
          <w:szCs w:val="24"/>
        </w:rPr>
        <w:t>.</w:t>
      </w:r>
    </w:p>
    <w:p w:rsidR="00065F90" w:rsidRDefault="00065F90" w:rsidP="00065F90">
      <w:pPr>
        <w:pStyle w:val="1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5762D" w:rsidRDefault="0075762D" w:rsidP="00065F90">
      <w:pPr>
        <w:pStyle w:val="1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5762D" w:rsidRDefault="0075762D" w:rsidP="00065F90">
      <w:pPr>
        <w:pStyle w:val="1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5762D" w:rsidRDefault="0075762D" w:rsidP="00065F90">
      <w:pPr>
        <w:pStyle w:val="1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5762D" w:rsidRDefault="00065F90" w:rsidP="002534F4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lastRenderedPageBreak/>
        <w:t>4</w:t>
      </w:r>
      <w:r w:rsidR="00774D8A" w:rsidRPr="00B336C6">
        <w:rPr>
          <w:rFonts w:ascii="Times New Roman" w:hAnsi="Times New Roman"/>
          <w:b/>
          <w:sz w:val="24"/>
          <w:szCs w:val="24"/>
          <w:lang w:val="bg-BG"/>
        </w:rPr>
        <w:t xml:space="preserve">. Място на изпълнение на поръчката: </w:t>
      </w:r>
      <w:r w:rsidR="00774D8A" w:rsidRPr="00B336C6">
        <w:rPr>
          <w:rFonts w:ascii="Times New Roman" w:hAnsi="Times New Roman"/>
          <w:sz w:val="24"/>
          <w:szCs w:val="24"/>
          <w:lang w:val="bg-BG"/>
        </w:rPr>
        <w:t>На територията на Република България.</w:t>
      </w:r>
    </w:p>
    <w:p w:rsidR="0075762D" w:rsidRDefault="0075762D" w:rsidP="002534F4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74D8A" w:rsidRPr="00B336C6" w:rsidRDefault="00774D8A" w:rsidP="002534F4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bg-BG"/>
        </w:rPr>
      </w:pPr>
      <w:r w:rsidRPr="00B336C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D5E82" w:rsidRPr="00B336C6" w:rsidRDefault="004D5E82" w:rsidP="00724F05">
      <w:pPr>
        <w:shd w:val="clear" w:color="auto" w:fill="E5B8B7" w:themeFill="accent2" w:themeFillTint="66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C75CF" w:rsidRPr="00724F05" w:rsidRDefault="001B4C99" w:rsidP="00724F05">
      <w:pPr>
        <w:pStyle w:val="ListParagraph"/>
        <w:numPr>
          <w:ilvl w:val="0"/>
          <w:numId w:val="3"/>
        </w:numPr>
        <w:shd w:val="clear" w:color="auto" w:fill="E5B8B7" w:themeFill="accent2" w:themeFillTint="66"/>
        <w:tabs>
          <w:tab w:val="left" w:pos="851"/>
        </w:tabs>
        <w:ind w:left="0" w:firstLine="567"/>
        <w:jc w:val="center"/>
        <w:rPr>
          <w:b/>
          <w:sz w:val="24"/>
          <w:szCs w:val="24"/>
          <w:lang w:val="bg-BG"/>
        </w:rPr>
      </w:pPr>
      <w:r w:rsidRPr="00724F05">
        <w:rPr>
          <w:b/>
          <w:sz w:val="24"/>
          <w:szCs w:val="24"/>
          <w:lang w:val="bg-BG"/>
        </w:rPr>
        <w:t>Мероприятия</w:t>
      </w:r>
      <w:r w:rsidR="00404FB6" w:rsidRPr="00724F05">
        <w:rPr>
          <w:b/>
          <w:sz w:val="24"/>
          <w:szCs w:val="24"/>
          <w:lang w:val="bg-BG"/>
        </w:rPr>
        <w:t xml:space="preserve">, свързани с </w:t>
      </w:r>
      <w:r w:rsidR="00075FB7" w:rsidRPr="00724F05">
        <w:rPr>
          <w:b/>
          <w:sz w:val="24"/>
          <w:szCs w:val="24"/>
          <w:lang w:val="bg-BG"/>
        </w:rPr>
        <w:t>провеждането на научна конференция</w:t>
      </w:r>
      <w:r w:rsidR="00881122" w:rsidRPr="00724F05">
        <w:rPr>
          <w:b/>
          <w:sz w:val="24"/>
          <w:szCs w:val="24"/>
          <w:lang w:val="bg-BG"/>
        </w:rPr>
        <w:t xml:space="preserve"> УНИТЕХ 20</w:t>
      </w:r>
      <w:r w:rsidR="0075762D">
        <w:rPr>
          <w:b/>
          <w:sz w:val="24"/>
          <w:szCs w:val="24"/>
          <w:lang w:val="bg-BG"/>
        </w:rPr>
        <w:t>21</w:t>
      </w:r>
      <w:r w:rsidR="00881122" w:rsidRPr="00724F05">
        <w:rPr>
          <w:b/>
          <w:sz w:val="24"/>
          <w:szCs w:val="24"/>
          <w:lang w:val="bg-BG"/>
        </w:rPr>
        <w:t xml:space="preserve"> г и УНИТЕХ 20</w:t>
      </w:r>
      <w:r w:rsidR="0075762D">
        <w:rPr>
          <w:b/>
          <w:sz w:val="24"/>
          <w:szCs w:val="24"/>
          <w:lang w:val="bg-BG"/>
        </w:rPr>
        <w:t>22</w:t>
      </w:r>
      <w:r w:rsidR="00881122" w:rsidRPr="00724F05">
        <w:rPr>
          <w:b/>
          <w:sz w:val="24"/>
          <w:szCs w:val="24"/>
          <w:lang w:val="bg-BG"/>
        </w:rPr>
        <w:t xml:space="preserve"> г.</w:t>
      </w:r>
    </w:p>
    <w:p w:rsidR="00881122" w:rsidRDefault="00881122" w:rsidP="00881122">
      <w:pPr>
        <w:pStyle w:val="ListParagraph"/>
        <w:tabs>
          <w:tab w:val="left" w:pos="851"/>
        </w:tabs>
        <w:ind w:left="567"/>
        <w:jc w:val="both"/>
        <w:rPr>
          <w:b/>
          <w:sz w:val="24"/>
          <w:szCs w:val="24"/>
          <w:lang w:val="bg-BG"/>
        </w:rPr>
      </w:pPr>
    </w:p>
    <w:p w:rsidR="00881122" w:rsidRDefault="00881122" w:rsidP="00881122">
      <w:pPr>
        <w:pStyle w:val="ListParagraph"/>
        <w:rPr>
          <w:sz w:val="24"/>
          <w:szCs w:val="24"/>
          <w:lang w:val="bg-BG"/>
        </w:rPr>
      </w:pPr>
    </w:p>
    <w:p w:rsidR="00B8304E" w:rsidRDefault="00B8304E" w:rsidP="00724F05">
      <w:pPr>
        <w:pStyle w:val="ListParagraph"/>
        <w:numPr>
          <w:ilvl w:val="1"/>
          <w:numId w:val="19"/>
        </w:numPr>
        <w:ind w:left="0" w:firstLine="0"/>
        <w:rPr>
          <w:b/>
          <w:sz w:val="24"/>
          <w:szCs w:val="24"/>
          <w:lang w:val="bg-BG"/>
        </w:rPr>
      </w:pPr>
      <w:r w:rsidRPr="00B8304E">
        <w:rPr>
          <w:b/>
          <w:sz w:val="24"/>
          <w:szCs w:val="24"/>
          <w:lang w:val="bg-BG"/>
        </w:rPr>
        <w:t>Конференция УНИТЕХ 20</w:t>
      </w:r>
      <w:r w:rsidR="0075762D">
        <w:rPr>
          <w:b/>
          <w:sz w:val="24"/>
          <w:szCs w:val="24"/>
          <w:lang w:val="bg-BG"/>
        </w:rPr>
        <w:t>21</w:t>
      </w:r>
      <w:r w:rsidRPr="00B8304E">
        <w:rPr>
          <w:b/>
          <w:sz w:val="24"/>
          <w:szCs w:val="24"/>
          <w:lang w:val="bg-BG"/>
        </w:rPr>
        <w:t xml:space="preserve"> г.</w:t>
      </w:r>
    </w:p>
    <w:p w:rsidR="00B8304E" w:rsidRDefault="00B8304E" w:rsidP="00724F05">
      <w:pPr>
        <w:pStyle w:val="ListParagraph"/>
        <w:ind w:left="0"/>
        <w:rPr>
          <w:b/>
          <w:sz w:val="24"/>
          <w:szCs w:val="24"/>
          <w:lang w:val="bg-BG"/>
        </w:rPr>
      </w:pPr>
    </w:p>
    <w:p w:rsidR="00B8304E" w:rsidRPr="00B8304E" w:rsidRDefault="00B8304E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B8304E">
        <w:rPr>
          <w:b/>
          <w:sz w:val="24"/>
          <w:szCs w:val="24"/>
          <w:lang w:val="bg-BG"/>
        </w:rPr>
        <w:t>1.</w:t>
      </w:r>
      <w:r w:rsidR="00135A83">
        <w:rPr>
          <w:b/>
          <w:sz w:val="24"/>
          <w:szCs w:val="24"/>
          <w:lang w:val="bg-BG"/>
        </w:rPr>
        <w:t>1</w:t>
      </w:r>
      <w:r w:rsidRPr="00B8304E">
        <w:rPr>
          <w:b/>
          <w:sz w:val="24"/>
          <w:szCs w:val="24"/>
          <w:lang w:val="bg-BG"/>
        </w:rPr>
        <w:t>.1 Провеждане на конференция УНИТЕХ 20</w:t>
      </w:r>
      <w:r w:rsidR="0075762D">
        <w:rPr>
          <w:b/>
          <w:sz w:val="24"/>
          <w:szCs w:val="24"/>
          <w:lang w:val="bg-BG"/>
        </w:rPr>
        <w:t>21 г.</w:t>
      </w:r>
      <w:r w:rsidRPr="00B8304E">
        <w:rPr>
          <w:sz w:val="24"/>
          <w:szCs w:val="24"/>
          <w:lang w:val="bg-BG"/>
        </w:rPr>
        <w:t xml:space="preserve"> - Работна среща на програмния и организационен комитет за провеждане на конференцията УНИТЕХ 20</w:t>
      </w:r>
      <w:r w:rsidR="0075762D">
        <w:rPr>
          <w:sz w:val="24"/>
          <w:szCs w:val="24"/>
          <w:lang w:val="bg-BG"/>
        </w:rPr>
        <w:t>21 г.</w:t>
      </w:r>
      <w:r w:rsidRPr="00B8304E">
        <w:rPr>
          <w:sz w:val="24"/>
          <w:szCs w:val="24"/>
          <w:lang w:val="bg-BG"/>
        </w:rPr>
        <w:t xml:space="preserve">  </w:t>
      </w:r>
      <w:r w:rsidRPr="007A32F7">
        <w:rPr>
          <w:sz w:val="24"/>
          <w:szCs w:val="24"/>
          <w:lang w:val="bg-BG"/>
        </w:rPr>
        <w:t>на 1</w:t>
      </w:r>
      <w:r w:rsidR="0075762D" w:rsidRPr="007A32F7">
        <w:rPr>
          <w:sz w:val="24"/>
          <w:szCs w:val="24"/>
          <w:lang w:val="bg-BG"/>
        </w:rPr>
        <w:t>8</w:t>
      </w:r>
      <w:r w:rsidRPr="007A32F7">
        <w:rPr>
          <w:sz w:val="24"/>
          <w:szCs w:val="24"/>
          <w:lang w:val="bg-BG"/>
        </w:rPr>
        <w:t xml:space="preserve"> ноември 20</w:t>
      </w:r>
      <w:r w:rsidR="0075762D" w:rsidRPr="007A32F7">
        <w:rPr>
          <w:sz w:val="24"/>
          <w:szCs w:val="24"/>
          <w:lang w:val="bg-BG"/>
        </w:rPr>
        <w:t>21</w:t>
      </w:r>
      <w:r w:rsidRPr="007A32F7">
        <w:rPr>
          <w:sz w:val="24"/>
          <w:szCs w:val="24"/>
          <w:lang w:val="bg-BG"/>
        </w:rPr>
        <w:t xml:space="preserve"> г.</w:t>
      </w:r>
    </w:p>
    <w:p w:rsidR="00B8304E" w:rsidRPr="00B8304E" w:rsidRDefault="00B8304E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B8304E">
        <w:rPr>
          <w:sz w:val="24"/>
          <w:szCs w:val="24"/>
          <w:lang w:val="bg-BG"/>
        </w:rPr>
        <w:t>Изпълнителят следва да осигури подготовка и организиране на международен форум на високо равнище,  включващо:</w:t>
      </w:r>
    </w:p>
    <w:p w:rsidR="00B8304E" w:rsidRPr="00B8304E" w:rsidRDefault="00B8304E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B8304E">
        <w:rPr>
          <w:sz w:val="24"/>
          <w:szCs w:val="24"/>
          <w:lang w:val="bg-BG"/>
        </w:rPr>
        <w:t>•</w:t>
      </w:r>
      <w:r w:rsidRPr="00B8304E">
        <w:rPr>
          <w:sz w:val="24"/>
          <w:szCs w:val="24"/>
          <w:lang w:val="bg-BG"/>
        </w:rPr>
        <w:tab/>
        <w:t>Кафе-пауза за 30 човека във фоайето на Библиотеката на Технически университет – Габрово, включваща: кафе, минерална вода, безалкохолни напитки, дребни сладки и плодове.</w:t>
      </w:r>
    </w:p>
    <w:p w:rsidR="00B8304E" w:rsidRPr="00B8304E" w:rsidRDefault="00B8304E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B8304E">
        <w:rPr>
          <w:sz w:val="24"/>
          <w:szCs w:val="24"/>
          <w:lang w:val="bg-BG"/>
        </w:rPr>
        <w:t>•</w:t>
      </w:r>
      <w:r w:rsidRPr="00B8304E">
        <w:rPr>
          <w:sz w:val="24"/>
          <w:szCs w:val="24"/>
          <w:lang w:val="bg-BG"/>
        </w:rPr>
        <w:tab/>
        <w:t>Вечеря за 30 човека извън хотела на настаняване на 1</w:t>
      </w:r>
      <w:r w:rsidR="0075762D">
        <w:rPr>
          <w:sz w:val="24"/>
          <w:szCs w:val="24"/>
          <w:lang w:val="bg-BG"/>
        </w:rPr>
        <w:t>8</w:t>
      </w:r>
      <w:r w:rsidR="001F5CD6">
        <w:rPr>
          <w:sz w:val="24"/>
          <w:szCs w:val="24"/>
          <w:lang w:val="bg-BG"/>
        </w:rPr>
        <w:t xml:space="preserve"> </w:t>
      </w:r>
      <w:r w:rsidRPr="00B8304E">
        <w:rPr>
          <w:sz w:val="24"/>
          <w:szCs w:val="24"/>
          <w:lang w:val="bg-BG"/>
        </w:rPr>
        <w:t>ноември</w:t>
      </w:r>
      <w:r w:rsidR="001F5CD6">
        <w:rPr>
          <w:sz w:val="24"/>
          <w:szCs w:val="24"/>
          <w:lang w:val="bg-BG"/>
        </w:rPr>
        <w:t xml:space="preserve"> </w:t>
      </w:r>
      <w:r w:rsidRPr="00B8304E">
        <w:rPr>
          <w:sz w:val="24"/>
          <w:szCs w:val="24"/>
          <w:lang w:val="bg-BG"/>
        </w:rPr>
        <w:t>20</w:t>
      </w:r>
      <w:r w:rsidR="0075762D">
        <w:rPr>
          <w:sz w:val="24"/>
          <w:szCs w:val="24"/>
          <w:lang w:val="bg-BG"/>
        </w:rPr>
        <w:t>21</w:t>
      </w:r>
      <w:r w:rsidRPr="00B8304E">
        <w:rPr>
          <w:sz w:val="24"/>
          <w:szCs w:val="24"/>
          <w:lang w:val="bg-BG"/>
        </w:rPr>
        <w:t xml:space="preserve"> г. - седяща, включваща безалкохолни напитки, минерална вода, концентрат, бяло и червено вино, салата, предястие, основно ястие – риба/телешко/постно, гарнитура, хляб и десерт;</w:t>
      </w:r>
    </w:p>
    <w:p w:rsidR="00B8304E" w:rsidRDefault="00A40D21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A40D21">
        <w:rPr>
          <w:sz w:val="24"/>
          <w:szCs w:val="24"/>
          <w:lang w:val="bg-BG"/>
        </w:rPr>
        <w:t>•</w:t>
      </w:r>
      <w:r w:rsidRPr="00A40D21">
        <w:rPr>
          <w:sz w:val="24"/>
          <w:szCs w:val="24"/>
          <w:lang w:val="bg-BG"/>
        </w:rPr>
        <w:tab/>
        <w:t>Осигуряване на нощувки на чуждестранни делегации  за 20 човека, минимум три нощувки  на човек от 1</w:t>
      </w:r>
      <w:r w:rsidR="0075762D">
        <w:rPr>
          <w:sz w:val="24"/>
          <w:szCs w:val="24"/>
          <w:lang w:val="bg-BG"/>
        </w:rPr>
        <w:t>8</w:t>
      </w:r>
      <w:r w:rsidRPr="00A40D21">
        <w:rPr>
          <w:sz w:val="24"/>
          <w:szCs w:val="24"/>
          <w:lang w:val="bg-BG"/>
        </w:rPr>
        <w:t>.11.20</w:t>
      </w:r>
      <w:r w:rsidR="0075762D">
        <w:rPr>
          <w:sz w:val="24"/>
          <w:szCs w:val="24"/>
          <w:lang w:val="bg-BG"/>
        </w:rPr>
        <w:t>21</w:t>
      </w:r>
      <w:r w:rsidRPr="00A40D21">
        <w:rPr>
          <w:sz w:val="24"/>
          <w:szCs w:val="24"/>
          <w:lang w:val="bg-BG"/>
        </w:rPr>
        <w:t xml:space="preserve"> г</w:t>
      </w:r>
      <w:r w:rsidR="00724F05">
        <w:rPr>
          <w:sz w:val="24"/>
          <w:szCs w:val="24"/>
          <w:lang w:val="bg-BG"/>
        </w:rPr>
        <w:t>.</w:t>
      </w:r>
    </w:p>
    <w:p w:rsidR="00724F05" w:rsidRDefault="00724F0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</w:p>
    <w:p w:rsidR="00724F05" w:rsidRPr="00B8304E" w:rsidRDefault="00724F0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</w:p>
    <w:p w:rsidR="00B8304E" w:rsidRPr="00B8304E" w:rsidRDefault="00B8304E" w:rsidP="00724F05">
      <w:pPr>
        <w:pStyle w:val="ListParagraph"/>
        <w:ind w:left="0"/>
        <w:rPr>
          <w:sz w:val="24"/>
          <w:szCs w:val="24"/>
          <w:lang w:val="bg-BG"/>
        </w:rPr>
      </w:pPr>
      <w:r w:rsidRPr="00B8304E">
        <w:rPr>
          <w:b/>
          <w:sz w:val="24"/>
          <w:szCs w:val="24"/>
          <w:lang w:val="bg-BG"/>
        </w:rPr>
        <w:t>1.</w:t>
      </w:r>
      <w:r w:rsidR="00135A83">
        <w:rPr>
          <w:b/>
          <w:sz w:val="24"/>
          <w:szCs w:val="24"/>
          <w:lang w:val="bg-BG"/>
        </w:rPr>
        <w:t>1</w:t>
      </w:r>
      <w:r w:rsidRPr="00B8304E">
        <w:rPr>
          <w:b/>
          <w:sz w:val="24"/>
          <w:szCs w:val="24"/>
          <w:lang w:val="bg-BG"/>
        </w:rPr>
        <w:t>.2</w:t>
      </w:r>
      <w:r>
        <w:rPr>
          <w:sz w:val="24"/>
          <w:szCs w:val="24"/>
          <w:lang w:val="bg-BG"/>
        </w:rPr>
        <w:t xml:space="preserve"> </w:t>
      </w:r>
      <w:r w:rsidRPr="00B8304E">
        <w:rPr>
          <w:sz w:val="24"/>
          <w:szCs w:val="24"/>
          <w:lang w:val="bg-BG"/>
        </w:rPr>
        <w:tab/>
      </w:r>
      <w:r w:rsidRPr="00B8304E">
        <w:rPr>
          <w:b/>
          <w:sz w:val="24"/>
          <w:szCs w:val="24"/>
          <w:lang w:val="bg-BG"/>
        </w:rPr>
        <w:t>Провеждане на конференция УНИТЕХ 20</w:t>
      </w:r>
      <w:r w:rsidR="0075762D">
        <w:rPr>
          <w:b/>
          <w:sz w:val="24"/>
          <w:szCs w:val="24"/>
          <w:lang w:val="bg-BG"/>
        </w:rPr>
        <w:t>21</w:t>
      </w:r>
      <w:r w:rsidRPr="00B8304E">
        <w:rPr>
          <w:b/>
          <w:sz w:val="24"/>
          <w:szCs w:val="24"/>
          <w:lang w:val="bg-BG"/>
        </w:rPr>
        <w:t xml:space="preserve"> г. на 1</w:t>
      </w:r>
      <w:r w:rsidR="0075762D">
        <w:rPr>
          <w:b/>
          <w:sz w:val="24"/>
          <w:szCs w:val="24"/>
          <w:lang w:val="bg-BG"/>
        </w:rPr>
        <w:t>9</w:t>
      </w:r>
      <w:r w:rsidRPr="00B8304E">
        <w:rPr>
          <w:b/>
          <w:sz w:val="24"/>
          <w:szCs w:val="24"/>
          <w:lang w:val="bg-BG"/>
        </w:rPr>
        <w:t xml:space="preserve"> ноември 20</w:t>
      </w:r>
      <w:r w:rsidR="0075762D">
        <w:rPr>
          <w:b/>
          <w:sz w:val="24"/>
          <w:szCs w:val="24"/>
          <w:lang w:val="bg-BG"/>
        </w:rPr>
        <w:t>21</w:t>
      </w:r>
      <w:r w:rsidRPr="00B8304E">
        <w:rPr>
          <w:b/>
          <w:sz w:val="24"/>
          <w:szCs w:val="24"/>
          <w:lang w:val="bg-BG"/>
        </w:rPr>
        <w:t xml:space="preserve"> г</w:t>
      </w:r>
      <w:r w:rsidRPr="00B8304E">
        <w:rPr>
          <w:sz w:val="24"/>
          <w:szCs w:val="24"/>
          <w:lang w:val="bg-BG"/>
        </w:rPr>
        <w:t>.</w:t>
      </w:r>
    </w:p>
    <w:p w:rsidR="00B8304E" w:rsidRPr="00B8304E" w:rsidRDefault="00B8304E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B8304E">
        <w:rPr>
          <w:sz w:val="24"/>
          <w:szCs w:val="24"/>
          <w:lang w:val="bg-BG"/>
        </w:rPr>
        <w:t>Изпълнителят следва да осигури подготовка и организиране на международен форум на високо равнище, включващо:</w:t>
      </w:r>
    </w:p>
    <w:p w:rsidR="00B8304E" w:rsidRPr="00B8304E" w:rsidRDefault="00B8304E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B8304E">
        <w:rPr>
          <w:sz w:val="24"/>
          <w:szCs w:val="24"/>
          <w:lang w:val="bg-BG"/>
        </w:rPr>
        <w:t>•</w:t>
      </w:r>
      <w:r w:rsidRPr="00B8304E">
        <w:rPr>
          <w:sz w:val="24"/>
          <w:szCs w:val="24"/>
          <w:lang w:val="bg-BG"/>
        </w:rPr>
        <w:tab/>
        <w:t>Откриване на конференцията – минерална вода за 50 човека</w:t>
      </w:r>
    </w:p>
    <w:p w:rsidR="00B8304E" w:rsidRPr="00B8304E" w:rsidRDefault="00B8304E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B8304E">
        <w:rPr>
          <w:sz w:val="24"/>
          <w:szCs w:val="24"/>
          <w:lang w:val="bg-BG"/>
        </w:rPr>
        <w:t>•</w:t>
      </w:r>
      <w:r w:rsidRPr="00B8304E">
        <w:rPr>
          <w:sz w:val="24"/>
          <w:szCs w:val="24"/>
          <w:lang w:val="bg-BG"/>
        </w:rPr>
        <w:tab/>
        <w:t>Обяд за 50 човека на 1</w:t>
      </w:r>
      <w:r w:rsidR="0075762D">
        <w:rPr>
          <w:sz w:val="24"/>
          <w:szCs w:val="24"/>
          <w:lang w:val="bg-BG"/>
        </w:rPr>
        <w:t>9</w:t>
      </w:r>
      <w:r w:rsidRPr="00B8304E">
        <w:rPr>
          <w:sz w:val="24"/>
          <w:szCs w:val="24"/>
          <w:lang w:val="bg-BG"/>
        </w:rPr>
        <w:t xml:space="preserve"> ноември 20</w:t>
      </w:r>
      <w:r w:rsidR="0075762D">
        <w:rPr>
          <w:sz w:val="24"/>
          <w:szCs w:val="24"/>
          <w:lang w:val="bg-BG"/>
        </w:rPr>
        <w:t>21</w:t>
      </w:r>
      <w:r w:rsidRPr="00B8304E">
        <w:rPr>
          <w:sz w:val="24"/>
          <w:szCs w:val="24"/>
          <w:lang w:val="bg-BG"/>
        </w:rPr>
        <w:t xml:space="preserve"> г. - седящ, включващ безалкохолни напитки, минерална вода, бяло и червено вино, салата, предястие, основно ястие – риба/телешко/постно, гарнитура, хляб и десерт.</w:t>
      </w:r>
    </w:p>
    <w:p w:rsidR="00B8304E" w:rsidRPr="00B8304E" w:rsidRDefault="00B8304E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B8304E">
        <w:rPr>
          <w:sz w:val="24"/>
          <w:szCs w:val="24"/>
          <w:lang w:val="bg-BG"/>
        </w:rPr>
        <w:t>•</w:t>
      </w:r>
      <w:r w:rsidRPr="00B8304E">
        <w:rPr>
          <w:sz w:val="24"/>
          <w:szCs w:val="24"/>
          <w:lang w:val="bg-BG"/>
        </w:rPr>
        <w:tab/>
        <w:t>Кафе паузи за участниците в работните секции, находящи се в Учебен корпус №1, Учебен корпус № 2 и Учебен корпус № 3 на Технически университет – Габрово за 120 човека, включваща кафе, минерална вода, безалкохолни напитки, дребни сладки и плодове.</w:t>
      </w:r>
    </w:p>
    <w:p w:rsidR="00B8304E" w:rsidRPr="00B8304E" w:rsidRDefault="00B8304E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B8304E">
        <w:rPr>
          <w:sz w:val="24"/>
          <w:szCs w:val="24"/>
          <w:lang w:val="bg-BG"/>
        </w:rPr>
        <w:t>•</w:t>
      </w:r>
      <w:r w:rsidRPr="00B8304E">
        <w:rPr>
          <w:sz w:val="24"/>
          <w:szCs w:val="24"/>
          <w:lang w:val="bg-BG"/>
        </w:rPr>
        <w:tab/>
        <w:t>Кръгла маса  в Библиотеката на Технически университет – Габрово – минерална вода за 50 човека.</w:t>
      </w:r>
    </w:p>
    <w:p w:rsidR="00B8304E" w:rsidRPr="00B8304E" w:rsidRDefault="00B8304E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B8304E">
        <w:rPr>
          <w:sz w:val="24"/>
          <w:szCs w:val="24"/>
          <w:lang w:val="bg-BG"/>
        </w:rPr>
        <w:t>•</w:t>
      </w:r>
      <w:r w:rsidRPr="00B8304E">
        <w:rPr>
          <w:sz w:val="24"/>
          <w:szCs w:val="24"/>
          <w:lang w:val="bg-BG"/>
        </w:rPr>
        <w:tab/>
        <w:t>Официална вечеря на участниците в УНИТЕХ 20</w:t>
      </w:r>
      <w:r w:rsidR="0075762D">
        <w:rPr>
          <w:sz w:val="24"/>
          <w:szCs w:val="24"/>
          <w:lang w:val="bg-BG"/>
        </w:rPr>
        <w:t>21</w:t>
      </w:r>
      <w:r w:rsidRPr="00B8304E">
        <w:rPr>
          <w:sz w:val="24"/>
          <w:szCs w:val="24"/>
          <w:lang w:val="bg-BG"/>
        </w:rPr>
        <w:t xml:space="preserve"> г. за 150 човека – седяща, включваща безалкохолни напитки, минерална вода, концентрат, бяло и червено вино, салата, предястие, основно ястие – риба/телешко/постно, гарнитура, хляб и десерт, музикално-артистична програма</w:t>
      </w:r>
    </w:p>
    <w:p w:rsidR="00B8304E" w:rsidRPr="00B8304E" w:rsidRDefault="00B8304E" w:rsidP="0028401C">
      <w:pPr>
        <w:pStyle w:val="ListParagraph"/>
        <w:ind w:left="927"/>
        <w:jc w:val="both"/>
        <w:rPr>
          <w:sz w:val="24"/>
          <w:szCs w:val="24"/>
          <w:lang w:val="bg-BG"/>
        </w:rPr>
      </w:pPr>
    </w:p>
    <w:p w:rsidR="00B8304E" w:rsidRPr="00B8304E" w:rsidRDefault="00B8304E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125FA5">
        <w:rPr>
          <w:b/>
          <w:sz w:val="24"/>
          <w:szCs w:val="24"/>
          <w:lang w:val="bg-BG"/>
        </w:rPr>
        <w:t>1.</w:t>
      </w:r>
      <w:r w:rsidR="00135A83">
        <w:rPr>
          <w:b/>
          <w:sz w:val="24"/>
          <w:szCs w:val="24"/>
          <w:lang w:val="bg-BG"/>
        </w:rPr>
        <w:t>1</w:t>
      </w:r>
      <w:r w:rsidRPr="00125FA5">
        <w:rPr>
          <w:b/>
          <w:sz w:val="24"/>
          <w:szCs w:val="24"/>
          <w:lang w:val="bg-BG"/>
        </w:rPr>
        <w:t>.3.</w:t>
      </w:r>
      <w:r>
        <w:rPr>
          <w:sz w:val="24"/>
          <w:szCs w:val="24"/>
          <w:lang w:val="bg-BG"/>
        </w:rPr>
        <w:t xml:space="preserve"> </w:t>
      </w:r>
      <w:r w:rsidRPr="00B8304E">
        <w:rPr>
          <w:sz w:val="24"/>
          <w:szCs w:val="24"/>
          <w:lang w:val="bg-BG"/>
        </w:rPr>
        <w:tab/>
      </w:r>
      <w:r w:rsidRPr="00B8304E">
        <w:rPr>
          <w:b/>
          <w:sz w:val="24"/>
          <w:szCs w:val="24"/>
          <w:lang w:val="bg-BG"/>
        </w:rPr>
        <w:t>Провеждане на конференция УНИТЕХ 20</w:t>
      </w:r>
      <w:r w:rsidR="0075762D">
        <w:rPr>
          <w:b/>
          <w:sz w:val="24"/>
          <w:szCs w:val="24"/>
          <w:lang w:val="bg-BG"/>
        </w:rPr>
        <w:t>21</w:t>
      </w:r>
      <w:r w:rsidRPr="00B8304E">
        <w:rPr>
          <w:b/>
          <w:sz w:val="24"/>
          <w:szCs w:val="24"/>
          <w:lang w:val="bg-BG"/>
        </w:rPr>
        <w:t xml:space="preserve"> г. на </w:t>
      </w:r>
      <w:r w:rsidR="0075762D">
        <w:rPr>
          <w:b/>
          <w:sz w:val="24"/>
          <w:szCs w:val="24"/>
          <w:lang w:val="bg-BG"/>
        </w:rPr>
        <w:t>20.</w:t>
      </w:r>
      <w:r w:rsidRPr="00B8304E">
        <w:rPr>
          <w:b/>
          <w:sz w:val="24"/>
          <w:szCs w:val="24"/>
          <w:lang w:val="bg-BG"/>
        </w:rPr>
        <w:t>11.20</w:t>
      </w:r>
      <w:r w:rsidR="0075762D">
        <w:rPr>
          <w:b/>
          <w:sz w:val="24"/>
          <w:szCs w:val="24"/>
          <w:lang w:val="bg-BG"/>
        </w:rPr>
        <w:t>21</w:t>
      </w:r>
      <w:r w:rsidRPr="00B8304E">
        <w:rPr>
          <w:b/>
          <w:sz w:val="24"/>
          <w:szCs w:val="24"/>
          <w:lang w:val="bg-BG"/>
        </w:rPr>
        <w:t xml:space="preserve"> г</w:t>
      </w:r>
      <w:r w:rsidRPr="00B8304E">
        <w:rPr>
          <w:sz w:val="24"/>
          <w:szCs w:val="24"/>
          <w:lang w:val="bg-BG"/>
        </w:rPr>
        <w:t>.</w:t>
      </w:r>
    </w:p>
    <w:p w:rsidR="00B8304E" w:rsidRPr="00B8304E" w:rsidRDefault="00B8304E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B8304E">
        <w:rPr>
          <w:sz w:val="24"/>
          <w:szCs w:val="24"/>
          <w:lang w:val="bg-BG"/>
        </w:rPr>
        <w:t>Изпълнителят следва да осигури подготовка и организиране на международен форум на високо равнище, включващо:</w:t>
      </w:r>
    </w:p>
    <w:p w:rsidR="00B8304E" w:rsidRPr="00B8304E" w:rsidRDefault="00B8304E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</w:p>
    <w:p w:rsidR="00B8304E" w:rsidRPr="00B8304E" w:rsidRDefault="00B8304E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B8304E">
        <w:rPr>
          <w:sz w:val="24"/>
          <w:szCs w:val="24"/>
          <w:lang w:val="bg-BG"/>
        </w:rPr>
        <w:lastRenderedPageBreak/>
        <w:t>•</w:t>
      </w:r>
      <w:r w:rsidRPr="00B8304E">
        <w:rPr>
          <w:sz w:val="24"/>
          <w:szCs w:val="24"/>
          <w:lang w:val="bg-BG"/>
        </w:rPr>
        <w:tab/>
        <w:t xml:space="preserve">Обяд за 50 човека - извън хотела на настаняване на </w:t>
      </w:r>
      <w:r w:rsidR="0075762D">
        <w:rPr>
          <w:sz w:val="24"/>
          <w:szCs w:val="24"/>
          <w:lang w:val="bg-BG"/>
        </w:rPr>
        <w:t>20</w:t>
      </w:r>
      <w:r w:rsidRPr="00B8304E">
        <w:rPr>
          <w:sz w:val="24"/>
          <w:szCs w:val="24"/>
          <w:lang w:val="bg-BG"/>
        </w:rPr>
        <w:t xml:space="preserve"> ноември 20</w:t>
      </w:r>
      <w:r w:rsidR="0075762D">
        <w:rPr>
          <w:sz w:val="24"/>
          <w:szCs w:val="24"/>
          <w:lang w:val="bg-BG"/>
        </w:rPr>
        <w:t>21</w:t>
      </w:r>
      <w:r w:rsidRPr="00B8304E">
        <w:rPr>
          <w:sz w:val="24"/>
          <w:szCs w:val="24"/>
          <w:lang w:val="bg-BG"/>
        </w:rPr>
        <w:t xml:space="preserve"> г. - седящ, включващ безалкохолни напитки, минерална вода, бяло и червено вино, салата, предястие, основно ястие – риба/телешко/постно, гарнитура, хляб и десерт.</w:t>
      </w:r>
    </w:p>
    <w:p w:rsidR="00B8304E" w:rsidRPr="00B8304E" w:rsidRDefault="00B8304E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B8304E">
        <w:rPr>
          <w:sz w:val="24"/>
          <w:szCs w:val="24"/>
          <w:lang w:val="bg-BG"/>
        </w:rPr>
        <w:t>•</w:t>
      </w:r>
      <w:r w:rsidRPr="00B8304E">
        <w:rPr>
          <w:sz w:val="24"/>
          <w:szCs w:val="24"/>
          <w:lang w:val="bg-BG"/>
        </w:rPr>
        <w:tab/>
        <w:t>Транспорт с автобуси за 50 човека – хотел - разходка гр. Трявна – хотел</w:t>
      </w:r>
    </w:p>
    <w:p w:rsidR="00B8304E" w:rsidRPr="00B8304E" w:rsidRDefault="00B8304E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B8304E">
        <w:rPr>
          <w:sz w:val="24"/>
          <w:szCs w:val="24"/>
          <w:lang w:val="bg-BG"/>
        </w:rPr>
        <w:t>•</w:t>
      </w:r>
      <w:r w:rsidRPr="00B8304E">
        <w:rPr>
          <w:sz w:val="24"/>
          <w:szCs w:val="24"/>
          <w:lang w:val="bg-BG"/>
        </w:rPr>
        <w:tab/>
        <w:t xml:space="preserve">Културна програма – посещение на музеи на </w:t>
      </w:r>
      <w:r w:rsidR="0075762D">
        <w:rPr>
          <w:sz w:val="24"/>
          <w:szCs w:val="24"/>
          <w:lang w:val="bg-BG"/>
        </w:rPr>
        <w:t>20</w:t>
      </w:r>
      <w:r w:rsidR="001F5CD6">
        <w:rPr>
          <w:sz w:val="24"/>
          <w:szCs w:val="24"/>
          <w:lang w:val="bg-BG"/>
        </w:rPr>
        <w:t>.</w:t>
      </w:r>
      <w:r w:rsidRPr="00B8304E">
        <w:rPr>
          <w:sz w:val="24"/>
          <w:szCs w:val="24"/>
          <w:lang w:val="bg-BG"/>
        </w:rPr>
        <w:t>11.20</w:t>
      </w:r>
      <w:r w:rsidR="0075762D">
        <w:rPr>
          <w:sz w:val="24"/>
          <w:szCs w:val="24"/>
          <w:lang w:val="bg-BG"/>
        </w:rPr>
        <w:t>21</w:t>
      </w:r>
      <w:r w:rsidRPr="00B8304E">
        <w:rPr>
          <w:sz w:val="24"/>
          <w:szCs w:val="24"/>
          <w:lang w:val="bg-BG"/>
        </w:rPr>
        <w:t xml:space="preserve"> г. и пешеходен тур в </w:t>
      </w:r>
      <w:r>
        <w:rPr>
          <w:sz w:val="24"/>
          <w:szCs w:val="24"/>
          <w:lang w:val="bg-BG"/>
        </w:rPr>
        <w:t xml:space="preserve">гр. Трявна на </w:t>
      </w:r>
      <w:r w:rsidR="0075762D">
        <w:rPr>
          <w:sz w:val="24"/>
          <w:szCs w:val="24"/>
          <w:lang w:val="bg-BG"/>
        </w:rPr>
        <w:t>20</w:t>
      </w:r>
      <w:r w:rsidRPr="00B8304E">
        <w:rPr>
          <w:sz w:val="24"/>
          <w:szCs w:val="24"/>
          <w:lang w:val="bg-BG"/>
        </w:rPr>
        <w:t>.11.20</w:t>
      </w:r>
      <w:r w:rsidR="0075762D">
        <w:rPr>
          <w:sz w:val="24"/>
          <w:szCs w:val="24"/>
          <w:lang w:val="bg-BG"/>
        </w:rPr>
        <w:t>21</w:t>
      </w:r>
      <w:r w:rsidRPr="00B8304E">
        <w:rPr>
          <w:sz w:val="24"/>
          <w:szCs w:val="24"/>
          <w:lang w:val="bg-BG"/>
        </w:rPr>
        <w:t xml:space="preserve"> г.</w:t>
      </w:r>
    </w:p>
    <w:p w:rsidR="00B8304E" w:rsidRDefault="00B8304E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B8304E">
        <w:rPr>
          <w:sz w:val="24"/>
          <w:szCs w:val="24"/>
          <w:lang w:val="bg-BG"/>
        </w:rPr>
        <w:t>•</w:t>
      </w:r>
      <w:r w:rsidRPr="00B8304E">
        <w:rPr>
          <w:sz w:val="24"/>
          <w:szCs w:val="24"/>
          <w:lang w:val="bg-BG"/>
        </w:rPr>
        <w:tab/>
        <w:t>Вечеря в гр. Трявна за 50 човека - седяща, включваща безалкохолни напитки, минерална вода, жива бира, предястие, основно ястие – свинско/</w:t>
      </w:r>
      <w:r w:rsidR="00125FA5">
        <w:rPr>
          <w:sz w:val="24"/>
          <w:szCs w:val="24"/>
          <w:lang w:val="bg-BG"/>
        </w:rPr>
        <w:t>телешко/постно, гарнитура, хляб.</w:t>
      </w:r>
    </w:p>
    <w:p w:rsidR="00125FA5" w:rsidRDefault="00125FA5" w:rsidP="00B8304E">
      <w:pPr>
        <w:pStyle w:val="ListParagraph"/>
        <w:ind w:left="0" w:firstLine="927"/>
        <w:rPr>
          <w:sz w:val="24"/>
          <w:szCs w:val="24"/>
          <w:lang w:val="bg-BG"/>
        </w:rPr>
      </w:pPr>
    </w:p>
    <w:p w:rsidR="00125FA5" w:rsidRDefault="00125FA5" w:rsidP="00B8304E">
      <w:pPr>
        <w:pStyle w:val="ListParagraph"/>
        <w:ind w:left="0" w:firstLine="927"/>
        <w:rPr>
          <w:sz w:val="24"/>
          <w:szCs w:val="24"/>
          <w:lang w:val="bg-BG"/>
        </w:rPr>
      </w:pPr>
    </w:p>
    <w:p w:rsidR="00125FA5" w:rsidRPr="00125FA5" w:rsidRDefault="00125FA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EF7C91">
        <w:rPr>
          <w:b/>
          <w:sz w:val="24"/>
          <w:szCs w:val="24"/>
          <w:lang w:val="bg-BG"/>
        </w:rPr>
        <w:t>1.</w:t>
      </w:r>
      <w:r w:rsidR="00135A83">
        <w:rPr>
          <w:b/>
          <w:sz w:val="24"/>
          <w:szCs w:val="24"/>
          <w:lang w:val="bg-BG"/>
        </w:rPr>
        <w:t>2</w:t>
      </w:r>
      <w:r w:rsidRPr="00125FA5">
        <w:rPr>
          <w:color w:val="FF0000"/>
          <w:sz w:val="24"/>
          <w:szCs w:val="24"/>
          <w:lang w:val="bg-BG"/>
        </w:rPr>
        <w:tab/>
      </w:r>
      <w:r w:rsidRPr="00125FA5">
        <w:rPr>
          <w:b/>
          <w:sz w:val="24"/>
          <w:szCs w:val="24"/>
          <w:lang w:val="bg-BG"/>
        </w:rPr>
        <w:t>Конференция УНИТЕХ 20</w:t>
      </w:r>
      <w:r>
        <w:rPr>
          <w:b/>
          <w:sz w:val="24"/>
          <w:szCs w:val="24"/>
          <w:lang w:val="bg-BG"/>
        </w:rPr>
        <w:t>2</w:t>
      </w:r>
      <w:r w:rsidR="0075762D">
        <w:rPr>
          <w:b/>
          <w:sz w:val="24"/>
          <w:szCs w:val="24"/>
          <w:lang w:val="bg-BG"/>
        </w:rPr>
        <w:t>2</w:t>
      </w:r>
      <w:r w:rsidRPr="00125FA5">
        <w:rPr>
          <w:b/>
          <w:sz w:val="24"/>
          <w:szCs w:val="24"/>
          <w:lang w:val="bg-BG"/>
        </w:rPr>
        <w:t xml:space="preserve"> г.</w:t>
      </w:r>
    </w:p>
    <w:p w:rsidR="00125FA5" w:rsidRPr="00125FA5" w:rsidRDefault="00125FA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</w:p>
    <w:p w:rsidR="00125FA5" w:rsidRPr="007A32F7" w:rsidRDefault="00125FA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EF7C91">
        <w:rPr>
          <w:b/>
          <w:sz w:val="24"/>
          <w:szCs w:val="24"/>
          <w:lang w:val="bg-BG"/>
        </w:rPr>
        <w:t>1.</w:t>
      </w:r>
      <w:r w:rsidR="00135A83">
        <w:rPr>
          <w:b/>
          <w:sz w:val="24"/>
          <w:szCs w:val="24"/>
          <w:lang w:val="bg-BG"/>
        </w:rPr>
        <w:t>2</w:t>
      </w:r>
      <w:r w:rsidRPr="00EF7C91">
        <w:rPr>
          <w:b/>
          <w:sz w:val="24"/>
          <w:szCs w:val="24"/>
          <w:lang w:val="bg-BG"/>
        </w:rPr>
        <w:t>.1</w:t>
      </w:r>
      <w:r w:rsidRPr="00125FA5">
        <w:rPr>
          <w:sz w:val="24"/>
          <w:szCs w:val="24"/>
          <w:lang w:val="bg-BG"/>
        </w:rPr>
        <w:t xml:space="preserve"> </w:t>
      </w:r>
      <w:r w:rsidRPr="00EF7C91">
        <w:rPr>
          <w:b/>
          <w:sz w:val="24"/>
          <w:szCs w:val="24"/>
          <w:lang w:val="bg-BG"/>
        </w:rPr>
        <w:t xml:space="preserve">Провеждане на </w:t>
      </w:r>
      <w:r w:rsidRPr="007A32F7">
        <w:rPr>
          <w:b/>
          <w:sz w:val="24"/>
          <w:szCs w:val="24"/>
          <w:lang w:val="bg-BG"/>
        </w:rPr>
        <w:t>конференция УНИТЕХ 20</w:t>
      </w:r>
      <w:r w:rsidR="001258AD" w:rsidRPr="007A32F7">
        <w:rPr>
          <w:b/>
          <w:sz w:val="24"/>
          <w:szCs w:val="24"/>
          <w:lang w:val="bg-BG"/>
        </w:rPr>
        <w:t>2</w:t>
      </w:r>
      <w:r w:rsidR="0075762D" w:rsidRPr="007A32F7">
        <w:rPr>
          <w:b/>
          <w:sz w:val="24"/>
          <w:szCs w:val="24"/>
          <w:lang w:val="bg-BG"/>
        </w:rPr>
        <w:t xml:space="preserve">2 г. </w:t>
      </w:r>
      <w:r w:rsidRPr="007A32F7">
        <w:rPr>
          <w:b/>
          <w:sz w:val="24"/>
          <w:szCs w:val="24"/>
          <w:lang w:val="bg-BG"/>
        </w:rPr>
        <w:t>- Работна среща на програмния и организационен комитет за провеждане на конференцията УНИТЕХ 20</w:t>
      </w:r>
      <w:r w:rsidR="00E271E0" w:rsidRPr="007A32F7">
        <w:rPr>
          <w:b/>
          <w:sz w:val="24"/>
          <w:szCs w:val="24"/>
          <w:lang w:val="bg-BG"/>
        </w:rPr>
        <w:t>2</w:t>
      </w:r>
      <w:r w:rsidR="0075762D" w:rsidRPr="007A32F7">
        <w:rPr>
          <w:b/>
          <w:sz w:val="24"/>
          <w:szCs w:val="24"/>
          <w:lang w:val="bg-BG"/>
        </w:rPr>
        <w:t>2 г.</w:t>
      </w:r>
      <w:r w:rsidRPr="007A32F7">
        <w:rPr>
          <w:b/>
          <w:sz w:val="24"/>
          <w:szCs w:val="24"/>
          <w:lang w:val="bg-BG"/>
        </w:rPr>
        <w:t xml:space="preserve">  на 1</w:t>
      </w:r>
      <w:r w:rsidR="009D2240" w:rsidRPr="007A32F7">
        <w:rPr>
          <w:b/>
          <w:sz w:val="24"/>
          <w:szCs w:val="24"/>
          <w:lang w:val="bg-BG"/>
        </w:rPr>
        <w:t>7</w:t>
      </w:r>
      <w:r w:rsidRPr="007A32F7">
        <w:rPr>
          <w:b/>
          <w:sz w:val="24"/>
          <w:szCs w:val="24"/>
          <w:lang w:val="bg-BG"/>
        </w:rPr>
        <w:t xml:space="preserve"> ноември 20</w:t>
      </w:r>
      <w:r w:rsidR="00E271E0" w:rsidRPr="007A32F7">
        <w:rPr>
          <w:b/>
          <w:sz w:val="24"/>
          <w:szCs w:val="24"/>
          <w:lang w:val="bg-BG"/>
        </w:rPr>
        <w:t>2</w:t>
      </w:r>
      <w:r w:rsidR="009D2240" w:rsidRPr="007A32F7">
        <w:rPr>
          <w:b/>
          <w:sz w:val="24"/>
          <w:szCs w:val="24"/>
          <w:lang w:val="bg-BG"/>
        </w:rPr>
        <w:t>2</w:t>
      </w:r>
      <w:r w:rsidRPr="007A32F7">
        <w:rPr>
          <w:b/>
          <w:sz w:val="24"/>
          <w:szCs w:val="24"/>
          <w:lang w:val="bg-BG"/>
        </w:rPr>
        <w:t xml:space="preserve"> г.</w:t>
      </w:r>
    </w:p>
    <w:p w:rsidR="00125FA5" w:rsidRPr="00125FA5" w:rsidRDefault="00125FA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7A32F7">
        <w:rPr>
          <w:sz w:val="24"/>
          <w:szCs w:val="24"/>
          <w:lang w:val="bg-BG"/>
        </w:rPr>
        <w:t>Изпълнителят следва да осигури подготовка и организиране</w:t>
      </w:r>
      <w:r w:rsidRPr="00125FA5">
        <w:rPr>
          <w:sz w:val="24"/>
          <w:szCs w:val="24"/>
          <w:lang w:val="bg-BG"/>
        </w:rPr>
        <w:t xml:space="preserve"> на международен форум на високо равнище,  включващо:</w:t>
      </w:r>
    </w:p>
    <w:p w:rsidR="00125FA5" w:rsidRPr="00125FA5" w:rsidRDefault="00125FA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125FA5">
        <w:rPr>
          <w:sz w:val="24"/>
          <w:szCs w:val="24"/>
          <w:lang w:val="bg-BG"/>
        </w:rPr>
        <w:t>•</w:t>
      </w:r>
      <w:r w:rsidRPr="00125FA5">
        <w:rPr>
          <w:sz w:val="24"/>
          <w:szCs w:val="24"/>
          <w:lang w:val="bg-BG"/>
        </w:rPr>
        <w:tab/>
        <w:t>Кафе-пауза за 30 човека във фоайето на Библиотеката на Технически университет – Габрово, включваща: кафе, минерална вода, безалкохолни напитки, дребни сладки и плодове.</w:t>
      </w:r>
    </w:p>
    <w:p w:rsidR="00125FA5" w:rsidRDefault="00125FA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125FA5">
        <w:rPr>
          <w:sz w:val="24"/>
          <w:szCs w:val="24"/>
          <w:lang w:val="bg-BG"/>
        </w:rPr>
        <w:t>•</w:t>
      </w:r>
      <w:r w:rsidRPr="00125FA5">
        <w:rPr>
          <w:sz w:val="24"/>
          <w:szCs w:val="24"/>
          <w:lang w:val="bg-BG"/>
        </w:rPr>
        <w:tab/>
        <w:t>Вечеря за 30 човека извън хотела на настаняване на 1</w:t>
      </w:r>
      <w:r w:rsidR="009D2240">
        <w:rPr>
          <w:sz w:val="24"/>
          <w:szCs w:val="24"/>
          <w:lang w:val="bg-BG"/>
        </w:rPr>
        <w:t>7</w:t>
      </w:r>
      <w:r w:rsidR="00885468">
        <w:rPr>
          <w:sz w:val="24"/>
          <w:szCs w:val="24"/>
          <w:lang w:val="bg-BG"/>
        </w:rPr>
        <w:t xml:space="preserve"> </w:t>
      </w:r>
      <w:r w:rsidRPr="00125FA5">
        <w:rPr>
          <w:sz w:val="24"/>
          <w:szCs w:val="24"/>
          <w:lang w:val="bg-BG"/>
        </w:rPr>
        <w:t>ноември</w:t>
      </w:r>
      <w:r w:rsidR="00885468">
        <w:rPr>
          <w:sz w:val="24"/>
          <w:szCs w:val="24"/>
          <w:lang w:val="bg-BG"/>
        </w:rPr>
        <w:t xml:space="preserve"> </w:t>
      </w:r>
      <w:r w:rsidRPr="00125FA5">
        <w:rPr>
          <w:sz w:val="24"/>
          <w:szCs w:val="24"/>
          <w:lang w:val="bg-BG"/>
        </w:rPr>
        <w:t>20</w:t>
      </w:r>
      <w:r w:rsidR="00E271E0">
        <w:rPr>
          <w:sz w:val="24"/>
          <w:szCs w:val="24"/>
          <w:lang w:val="bg-BG"/>
        </w:rPr>
        <w:t>2</w:t>
      </w:r>
      <w:r w:rsidR="009D2240">
        <w:rPr>
          <w:sz w:val="24"/>
          <w:szCs w:val="24"/>
          <w:lang w:val="bg-BG"/>
        </w:rPr>
        <w:t>2</w:t>
      </w:r>
      <w:r w:rsidRPr="00125FA5">
        <w:rPr>
          <w:sz w:val="24"/>
          <w:szCs w:val="24"/>
          <w:lang w:val="bg-BG"/>
        </w:rPr>
        <w:t xml:space="preserve"> г. - седяща, включваща безалкохолни напитки, минерална вода, концентрат, бяло и червено вино, салата, предястие, основно ястие – риба/телешко/постно, гарнитура, хляб и десерт;</w:t>
      </w:r>
    </w:p>
    <w:p w:rsidR="007D7F12" w:rsidRPr="007D7F12" w:rsidRDefault="007D7F12" w:rsidP="00724F05">
      <w:pPr>
        <w:pStyle w:val="ListParagraph"/>
        <w:numPr>
          <w:ilvl w:val="0"/>
          <w:numId w:val="17"/>
        </w:numPr>
        <w:ind w:left="0" w:firstLine="0"/>
        <w:jc w:val="both"/>
        <w:rPr>
          <w:sz w:val="24"/>
          <w:szCs w:val="24"/>
          <w:lang w:val="bg-BG"/>
        </w:rPr>
      </w:pPr>
      <w:r w:rsidRPr="007D7F12">
        <w:rPr>
          <w:sz w:val="24"/>
          <w:szCs w:val="24"/>
          <w:lang w:val="bg-BG"/>
        </w:rPr>
        <w:t xml:space="preserve">Осигуряване на нощувки на чуждестранни </w:t>
      </w:r>
      <w:r>
        <w:rPr>
          <w:sz w:val="24"/>
          <w:szCs w:val="24"/>
          <w:lang w:val="bg-BG"/>
        </w:rPr>
        <w:t xml:space="preserve">делегации  за 20 човека минимум </w:t>
      </w:r>
      <w:r w:rsidRPr="007D7F12">
        <w:rPr>
          <w:sz w:val="24"/>
          <w:szCs w:val="24"/>
          <w:lang w:val="bg-BG"/>
        </w:rPr>
        <w:t>три нощувки  на човек от 1</w:t>
      </w:r>
      <w:r w:rsidR="009D2240">
        <w:rPr>
          <w:sz w:val="24"/>
          <w:szCs w:val="24"/>
          <w:lang w:val="bg-BG"/>
        </w:rPr>
        <w:t>7</w:t>
      </w:r>
      <w:r w:rsidRPr="007D7F12">
        <w:rPr>
          <w:sz w:val="24"/>
          <w:szCs w:val="24"/>
          <w:lang w:val="bg-BG"/>
        </w:rPr>
        <w:t>.11.20</w:t>
      </w:r>
      <w:r>
        <w:rPr>
          <w:sz w:val="24"/>
          <w:szCs w:val="24"/>
          <w:lang w:val="bg-BG"/>
        </w:rPr>
        <w:t>2</w:t>
      </w:r>
      <w:r w:rsidR="009D2240">
        <w:rPr>
          <w:sz w:val="24"/>
          <w:szCs w:val="24"/>
          <w:lang w:val="bg-BG"/>
        </w:rPr>
        <w:t>2</w:t>
      </w:r>
      <w:r w:rsidRPr="007D7F12">
        <w:rPr>
          <w:sz w:val="24"/>
          <w:szCs w:val="24"/>
          <w:lang w:val="bg-BG"/>
        </w:rPr>
        <w:t xml:space="preserve"> г</w:t>
      </w:r>
    </w:p>
    <w:p w:rsidR="007D7F12" w:rsidRPr="007D7F12" w:rsidRDefault="007D7F12" w:rsidP="007D7F12">
      <w:pPr>
        <w:pStyle w:val="ListParagraph"/>
        <w:ind w:left="1131"/>
        <w:rPr>
          <w:sz w:val="24"/>
          <w:szCs w:val="24"/>
          <w:lang w:val="bg-BG"/>
        </w:rPr>
      </w:pPr>
    </w:p>
    <w:p w:rsidR="007D7F12" w:rsidRPr="00125FA5" w:rsidRDefault="007D7F12" w:rsidP="007D7F12">
      <w:pPr>
        <w:pStyle w:val="ListParagraph"/>
        <w:ind w:left="1131"/>
        <w:rPr>
          <w:sz w:val="24"/>
          <w:szCs w:val="24"/>
          <w:lang w:val="bg-BG"/>
        </w:rPr>
      </w:pPr>
    </w:p>
    <w:p w:rsidR="00125FA5" w:rsidRPr="00125FA5" w:rsidRDefault="00125FA5" w:rsidP="00125FA5">
      <w:pPr>
        <w:pStyle w:val="ListParagraph"/>
        <w:rPr>
          <w:sz w:val="24"/>
          <w:szCs w:val="24"/>
          <w:lang w:val="bg-BG"/>
        </w:rPr>
      </w:pPr>
    </w:p>
    <w:p w:rsidR="00125FA5" w:rsidRPr="00125FA5" w:rsidRDefault="00125FA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EF7C91">
        <w:rPr>
          <w:b/>
          <w:sz w:val="24"/>
          <w:szCs w:val="24"/>
          <w:lang w:val="bg-BG"/>
        </w:rPr>
        <w:t>1.</w:t>
      </w:r>
      <w:r w:rsidR="00135A83">
        <w:rPr>
          <w:b/>
          <w:sz w:val="24"/>
          <w:szCs w:val="24"/>
          <w:lang w:val="bg-BG"/>
        </w:rPr>
        <w:t>2</w:t>
      </w:r>
      <w:r w:rsidRPr="00EF7C91">
        <w:rPr>
          <w:b/>
          <w:sz w:val="24"/>
          <w:szCs w:val="24"/>
          <w:lang w:val="bg-BG"/>
        </w:rPr>
        <w:t xml:space="preserve">.2 </w:t>
      </w:r>
      <w:r w:rsidRPr="00EF7C91">
        <w:rPr>
          <w:b/>
          <w:sz w:val="24"/>
          <w:szCs w:val="24"/>
          <w:lang w:val="bg-BG"/>
        </w:rPr>
        <w:tab/>
        <w:t>Провеждане на конференция УНИТЕХ 20</w:t>
      </w:r>
      <w:r w:rsidR="00E271E0" w:rsidRPr="00EF7C91">
        <w:rPr>
          <w:b/>
          <w:sz w:val="24"/>
          <w:szCs w:val="24"/>
          <w:lang w:val="bg-BG"/>
        </w:rPr>
        <w:t>2</w:t>
      </w:r>
      <w:r w:rsidR="009D2240">
        <w:rPr>
          <w:b/>
          <w:sz w:val="24"/>
          <w:szCs w:val="24"/>
          <w:lang w:val="bg-BG"/>
        </w:rPr>
        <w:t>2</w:t>
      </w:r>
      <w:r w:rsidRPr="00EF7C91">
        <w:rPr>
          <w:b/>
          <w:sz w:val="24"/>
          <w:szCs w:val="24"/>
          <w:lang w:val="bg-BG"/>
        </w:rPr>
        <w:t xml:space="preserve"> г. на </w:t>
      </w:r>
      <w:r w:rsidR="009D2240">
        <w:rPr>
          <w:b/>
          <w:sz w:val="24"/>
          <w:szCs w:val="24"/>
          <w:lang w:val="bg-BG"/>
        </w:rPr>
        <w:t>18</w:t>
      </w:r>
      <w:r w:rsidRPr="00EF7C91">
        <w:rPr>
          <w:b/>
          <w:sz w:val="24"/>
          <w:szCs w:val="24"/>
          <w:lang w:val="bg-BG"/>
        </w:rPr>
        <w:t xml:space="preserve"> ноември 20</w:t>
      </w:r>
      <w:r w:rsidR="00EF7C91">
        <w:rPr>
          <w:b/>
          <w:sz w:val="24"/>
          <w:szCs w:val="24"/>
          <w:lang w:val="bg-BG"/>
        </w:rPr>
        <w:t>2</w:t>
      </w:r>
      <w:r w:rsidR="009D2240">
        <w:rPr>
          <w:b/>
          <w:sz w:val="24"/>
          <w:szCs w:val="24"/>
          <w:lang w:val="bg-BG"/>
        </w:rPr>
        <w:t>2</w:t>
      </w:r>
      <w:r w:rsidRPr="00EF7C91">
        <w:rPr>
          <w:b/>
          <w:sz w:val="24"/>
          <w:szCs w:val="24"/>
          <w:lang w:val="bg-BG"/>
        </w:rPr>
        <w:t xml:space="preserve"> г</w:t>
      </w:r>
      <w:r w:rsidRPr="00125FA5">
        <w:rPr>
          <w:sz w:val="24"/>
          <w:szCs w:val="24"/>
          <w:lang w:val="bg-BG"/>
        </w:rPr>
        <w:t>.</w:t>
      </w:r>
    </w:p>
    <w:p w:rsidR="00125FA5" w:rsidRPr="00125FA5" w:rsidRDefault="00125FA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125FA5">
        <w:rPr>
          <w:sz w:val="24"/>
          <w:szCs w:val="24"/>
          <w:lang w:val="bg-BG"/>
        </w:rPr>
        <w:t>Изпълнителят следва да осигури подготовка и организиране на международен форум на високо равнище, включващо:</w:t>
      </w:r>
    </w:p>
    <w:p w:rsidR="00125FA5" w:rsidRPr="00125FA5" w:rsidRDefault="00125FA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125FA5">
        <w:rPr>
          <w:sz w:val="24"/>
          <w:szCs w:val="24"/>
          <w:lang w:val="bg-BG"/>
        </w:rPr>
        <w:t>•</w:t>
      </w:r>
      <w:r w:rsidRPr="00125FA5">
        <w:rPr>
          <w:sz w:val="24"/>
          <w:szCs w:val="24"/>
          <w:lang w:val="bg-BG"/>
        </w:rPr>
        <w:tab/>
        <w:t>Откриване на конференцията – минерална вода за 50 човека</w:t>
      </w:r>
    </w:p>
    <w:p w:rsidR="00125FA5" w:rsidRPr="00125FA5" w:rsidRDefault="00125FA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125FA5">
        <w:rPr>
          <w:sz w:val="24"/>
          <w:szCs w:val="24"/>
          <w:lang w:val="bg-BG"/>
        </w:rPr>
        <w:t>•</w:t>
      </w:r>
      <w:r w:rsidRPr="00125FA5">
        <w:rPr>
          <w:sz w:val="24"/>
          <w:szCs w:val="24"/>
          <w:lang w:val="bg-BG"/>
        </w:rPr>
        <w:tab/>
        <w:t xml:space="preserve">Обяд за 50 човека на </w:t>
      </w:r>
      <w:r w:rsidR="009D2240">
        <w:rPr>
          <w:sz w:val="24"/>
          <w:szCs w:val="24"/>
          <w:lang w:val="bg-BG"/>
        </w:rPr>
        <w:t>18</w:t>
      </w:r>
      <w:r w:rsidRPr="00125FA5">
        <w:rPr>
          <w:sz w:val="24"/>
          <w:szCs w:val="24"/>
          <w:lang w:val="bg-BG"/>
        </w:rPr>
        <w:t xml:space="preserve"> ноември 20</w:t>
      </w:r>
      <w:r w:rsidR="00EF7C91">
        <w:rPr>
          <w:sz w:val="24"/>
          <w:szCs w:val="24"/>
          <w:lang w:val="bg-BG"/>
        </w:rPr>
        <w:t>2</w:t>
      </w:r>
      <w:r w:rsidR="009D2240">
        <w:rPr>
          <w:sz w:val="24"/>
          <w:szCs w:val="24"/>
          <w:lang w:val="bg-BG"/>
        </w:rPr>
        <w:t>2</w:t>
      </w:r>
      <w:r w:rsidRPr="00125FA5">
        <w:rPr>
          <w:sz w:val="24"/>
          <w:szCs w:val="24"/>
          <w:lang w:val="bg-BG"/>
        </w:rPr>
        <w:t xml:space="preserve"> г. - седящ, включващ безалкохолни напитки, минерална вода, бяло и червено вино, салата, предястие, основно ястие – риба/телешко/постно, гарнитура, хляб и десерт.</w:t>
      </w:r>
    </w:p>
    <w:p w:rsidR="00125FA5" w:rsidRPr="00125FA5" w:rsidRDefault="00125FA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125FA5">
        <w:rPr>
          <w:sz w:val="24"/>
          <w:szCs w:val="24"/>
          <w:lang w:val="bg-BG"/>
        </w:rPr>
        <w:t>•</w:t>
      </w:r>
      <w:r w:rsidRPr="00125FA5">
        <w:rPr>
          <w:sz w:val="24"/>
          <w:szCs w:val="24"/>
          <w:lang w:val="bg-BG"/>
        </w:rPr>
        <w:tab/>
        <w:t>Кафе паузи за участниците в работните секции, находящи се в Учебен корпус №1, Учебен корпус № 2 и Учебен корпус № 3 на Технически университет – Габрово за 120 човека, включваща кафе, минерална вода, безалкохолни напитки, дребни сладки и плодове.</w:t>
      </w:r>
    </w:p>
    <w:p w:rsidR="00125FA5" w:rsidRPr="00125FA5" w:rsidRDefault="00125FA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125FA5">
        <w:rPr>
          <w:sz w:val="24"/>
          <w:szCs w:val="24"/>
          <w:lang w:val="bg-BG"/>
        </w:rPr>
        <w:t>•</w:t>
      </w:r>
      <w:r w:rsidRPr="00125FA5">
        <w:rPr>
          <w:sz w:val="24"/>
          <w:szCs w:val="24"/>
          <w:lang w:val="bg-BG"/>
        </w:rPr>
        <w:tab/>
        <w:t>Кръгла маса  в Библиотеката на Технически университет – Габрово – минерална вода за 50 човека.</w:t>
      </w:r>
    </w:p>
    <w:p w:rsidR="00125FA5" w:rsidRPr="00125FA5" w:rsidRDefault="00125FA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125FA5">
        <w:rPr>
          <w:sz w:val="24"/>
          <w:szCs w:val="24"/>
          <w:lang w:val="bg-BG"/>
        </w:rPr>
        <w:t>•</w:t>
      </w:r>
      <w:r w:rsidRPr="00125FA5">
        <w:rPr>
          <w:sz w:val="24"/>
          <w:szCs w:val="24"/>
          <w:lang w:val="bg-BG"/>
        </w:rPr>
        <w:tab/>
        <w:t>Официална вечеря на участниците в УНИТЕХ 20</w:t>
      </w:r>
      <w:r w:rsidR="00EF7C91">
        <w:rPr>
          <w:sz w:val="24"/>
          <w:szCs w:val="24"/>
          <w:lang w:val="bg-BG"/>
        </w:rPr>
        <w:t>2</w:t>
      </w:r>
      <w:r w:rsidR="009D2240">
        <w:rPr>
          <w:sz w:val="24"/>
          <w:szCs w:val="24"/>
          <w:lang w:val="bg-BG"/>
        </w:rPr>
        <w:t>2</w:t>
      </w:r>
      <w:r w:rsidRPr="00125FA5">
        <w:rPr>
          <w:sz w:val="24"/>
          <w:szCs w:val="24"/>
          <w:lang w:val="bg-BG"/>
        </w:rPr>
        <w:t xml:space="preserve"> г. за 150 човека – седяща, включваща безалкохолни напитки, минерална вода, концентрат, бяло и червено вино, салата, предястие, основно ястие – риба/телешко/постно, гарнитура, хляб и десерт, музикално-артистична програма</w:t>
      </w:r>
    </w:p>
    <w:p w:rsidR="00125FA5" w:rsidRPr="00125FA5" w:rsidRDefault="00125FA5" w:rsidP="0028401C">
      <w:pPr>
        <w:pStyle w:val="ListParagraph"/>
        <w:jc w:val="both"/>
        <w:rPr>
          <w:sz w:val="24"/>
          <w:szCs w:val="24"/>
          <w:lang w:val="bg-BG"/>
        </w:rPr>
      </w:pPr>
    </w:p>
    <w:p w:rsidR="00125FA5" w:rsidRPr="00EF7C91" w:rsidRDefault="00EF7C91" w:rsidP="00724F05">
      <w:pPr>
        <w:pStyle w:val="ListParagraph"/>
        <w:ind w:left="0"/>
        <w:jc w:val="both"/>
        <w:rPr>
          <w:b/>
          <w:sz w:val="24"/>
          <w:szCs w:val="24"/>
          <w:lang w:val="bg-BG"/>
        </w:rPr>
      </w:pPr>
      <w:r w:rsidRPr="00EF7C91">
        <w:rPr>
          <w:b/>
          <w:sz w:val="24"/>
          <w:szCs w:val="24"/>
          <w:lang w:val="bg-BG"/>
        </w:rPr>
        <w:t>1.</w:t>
      </w:r>
      <w:r w:rsidR="00135A83">
        <w:rPr>
          <w:b/>
          <w:sz w:val="24"/>
          <w:szCs w:val="24"/>
          <w:lang w:val="bg-BG"/>
        </w:rPr>
        <w:t>2</w:t>
      </w:r>
      <w:r w:rsidR="00125FA5" w:rsidRPr="00EF7C91">
        <w:rPr>
          <w:b/>
          <w:sz w:val="24"/>
          <w:szCs w:val="24"/>
          <w:lang w:val="bg-BG"/>
        </w:rPr>
        <w:t xml:space="preserve">.3. </w:t>
      </w:r>
      <w:r w:rsidR="00125FA5" w:rsidRPr="00EF7C91">
        <w:rPr>
          <w:b/>
          <w:sz w:val="24"/>
          <w:szCs w:val="24"/>
          <w:lang w:val="bg-BG"/>
        </w:rPr>
        <w:tab/>
        <w:t>Провеждане на конференция УНИТЕХ 20</w:t>
      </w:r>
      <w:r w:rsidR="009D2240">
        <w:rPr>
          <w:b/>
          <w:sz w:val="24"/>
          <w:szCs w:val="24"/>
          <w:lang w:val="bg-BG"/>
        </w:rPr>
        <w:t>22</w:t>
      </w:r>
      <w:r w:rsidR="00125FA5" w:rsidRPr="00EF7C91">
        <w:rPr>
          <w:b/>
          <w:sz w:val="24"/>
          <w:szCs w:val="24"/>
          <w:lang w:val="bg-BG"/>
        </w:rPr>
        <w:t xml:space="preserve"> г. на </w:t>
      </w:r>
      <w:r w:rsidR="009D2240">
        <w:rPr>
          <w:b/>
          <w:sz w:val="24"/>
          <w:szCs w:val="24"/>
          <w:lang w:val="bg-BG"/>
        </w:rPr>
        <w:t>19</w:t>
      </w:r>
      <w:r w:rsidR="00125FA5" w:rsidRPr="00EF7C91">
        <w:rPr>
          <w:b/>
          <w:sz w:val="24"/>
          <w:szCs w:val="24"/>
          <w:lang w:val="bg-BG"/>
        </w:rPr>
        <w:t>.11.20</w:t>
      </w:r>
      <w:r>
        <w:rPr>
          <w:b/>
          <w:sz w:val="24"/>
          <w:szCs w:val="24"/>
          <w:lang w:val="bg-BG"/>
        </w:rPr>
        <w:t>2</w:t>
      </w:r>
      <w:r w:rsidR="009D2240">
        <w:rPr>
          <w:b/>
          <w:sz w:val="24"/>
          <w:szCs w:val="24"/>
          <w:lang w:val="bg-BG"/>
        </w:rPr>
        <w:t>2</w:t>
      </w:r>
      <w:r w:rsidR="00125FA5" w:rsidRPr="00EF7C91">
        <w:rPr>
          <w:b/>
          <w:sz w:val="24"/>
          <w:szCs w:val="24"/>
          <w:lang w:val="bg-BG"/>
        </w:rPr>
        <w:t xml:space="preserve"> г.</w:t>
      </w:r>
    </w:p>
    <w:p w:rsidR="00125FA5" w:rsidRPr="00125FA5" w:rsidRDefault="00125FA5" w:rsidP="00724F05">
      <w:pPr>
        <w:pStyle w:val="ListParagraph"/>
        <w:tabs>
          <w:tab w:val="left" w:pos="567"/>
        </w:tabs>
        <w:ind w:left="0"/>
        <w:jc w:val="both"/>
        <w:rPr>
          <w:sz w:val="24"/>
          <w:szCs w:val="24"/>
          <w:lang w:val="bg-BG"/>
        </w:rPr>
      </w:pPr>
      <w:r w:rsidRPr="00125FA5">
        <w:rPr>
          <w:sz w:val="24"/>
          <w:szCs w:val="24"/>
          <w:lang w:val="bg-BG"/>
        </w:rPr>
        <w:t>Изпълнителят следва да осигури подготовка и организиране на международен форум на високо равнище, включващо:</w:t>
      </w:r>
    </w:p>
    <w:p w:rsidR="00125FA5" w:rsidRPr="00125FA5" w:rsidRDefault="00125FA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</w:p>
    <w:p w:rsidR="00125FA5" w:rsidRPr="00125FA5" w:rsidRDefault="00125FA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125FA5">
        <w:rPr>
          <w:sz w:val="24"/>
          <w:szCs w:val="24"/>
          <w:lang w:val="bg-BG"/>
        </w:rPr>
        <w:t>•</w:t>
      </w:r>
      <w:r w:rsidRPr="00125FA5">
        <w:rPr>
          <w:sz w:val="24"/>
          <w:szCs w:val="24"/>
          <w:lang w:val="bg-BG"/>
        </w:rPr>
        <w:tab/>
        <w:t xml:space="preserve">Обяд за 50 човека - извън хотела на настаняване на </w:t>
      </w:r>
      <w:r w:rsidR="009D2240">
        <w:rPr>
          <w:sz w:val="24"/>
          <w:szCs w:val="24"/>
          <w:lang w:val="bg-BG"/>
        </w:rPr>
        <w:t>19</w:t>
      </w:r>
      <w:r w:rsidRPr="00125FA5">
        <w:rPr>
          <w:sz w:val="24"/>
          <w:szCs w:val="24"/>
          <w:lang w:val="bg-BG"/>
        </w:rPr>
        <w:t xml:space="preserve"> ноември 20</w:t>
      </w:r>
      <w:r w:rsidR="00EF7C91">
        <w:rPr>
          <w:sz w:val="24"/>
          <w:szCs w:val="24"/>
          <w:lang w:val="bg-BG"/>
        </w:rPr>
        <w:t>2</w:t>
      </w:r>
      <w:r w:rsidR="009D2240">
        <w:rPr>
          <w:sz w:val="24"/>
          <w:szCs w:val="24"/>
          <w:lang w:val="bg-BG"/>
        </w:rPr>
        <w:t>2</w:t>
      </w:r>
      <w:r w:rsidRPr="00125FA5">
        <w:rPr>
          <w:sz w:val="24"/>
          <w:szCs w:val="24"/>
          <w:lang w:val="bg-BG"/>
        </w:rPr>
        <w:t xml:space="preserve"> г. - седящ, включващ безалкохолни напитки, минерална вода, бяло и червено вино, салата, предястие, основно ястие – риба/телешко/постно, гарнитура, хляб и десерт.</w:t>
      </w:r>
    </w:p>
    <w:p w:rsidR="00125FA5" w:rsidRPr="00125FA5" w:rsidRDefault="00125FA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125FA5">
        <w:rPr>
          <w:sz w:val="24"/>
          <w:szCs w:val="24"/>
          <w:lang w:val="bg-BG"/>
        </w:rPr>
        <w:t>•</w:t>
      </w:r>
      <w:r w:rsidRPr="00125FA5">
        <w:rPr>
          <w:sz w:val="24"/>
          <w:szCs w:val="24"/>
          <w:lang w:val="bg-BG"/>
        </w:rPr>
        <w:tab/>
        <w:t>Транспорт с автобуси за 50 човека – хотел - разходка гр. Трявна – хотел</w:t>
      </w:r>
    </w:p>
    <w:p w:rsidR="00125FA5" w:rsidRPr="00125FA5" w:rsidRDefault="00125FA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125FA5">
        <w:rPr>
          <w:sz w:val="24"/>
          <w:szCs w:val="24"/>
          <w:lang w:val="bg-BG"/>
        </w:rPr>
        <w:t>•</w:t>
      </w:r>
      <w:r w:rsidRPr="00125FA5">
        <w:rPr>
          <w:sz w:val="24"/>
          <w:szCs w:val="24"/>
          <w:lang w:val="bg-BG"/>
        </w:rPr>
        <w:tab/>
        <w:t xml:space="preserve">Културна програма – посещение на музеи на </w:t>
      </w:r>
      <w:r w:rsidR="009D2240">
        <w:rPr>
          <w:sz w:val="24"/>
          <w:szCs w:val="24"/>
          <w:lang w:val="bg-BG"/>
        </w:rPr>
        <w:t>19</w:t>
      </w:r>
      <w:r w:rsidR="00EF7C91">
        <w:rPr>
          <w:sz w:val="24"/>
          <w:szCs w:val="24"/>
          <w:lang w:val="bg-BG"/>
        </w:rPr>
        <w:t>.</w:t>
      </w:r>
      <w:r w:rsidRPr="00125FA5">
        <w:rPr>
          <w:sz w:val="24"/>
          <w:szCs w:val="24"/>
          <w:lang w:val="bg-BG"/>
        </w:rPr>
        <w:t>11.20</w:t>
      </w:r>
      <w:r w:rsidR="00EF7C91">
        <w:rPr>
          <w:sz w:val="24"/>
          <w:szCs w:val="24"/>
          <w:lang w:val="bg-BG"/>
        </w:rPr>
        <w:t>2</w:t>
      </w:r>
      <w:r w:rsidR="009D2240">
        <w:rPr>
          <w:sz w:val="24"/>
          <w:szCs w:val="24"/>
          <w:lang w:val="bg-BG"/>
        </w:rPr>
        <w:t>2</w:t>
      </w:r>
      <w:r w:rsidRPr="00125FA5">
        <w:rPr>
          <w:sz w:val="24"/>
          <w:szCs w:val="24"/>
          <w:lang w:val="bg-BG"/>
        </w:rPr>
        <w:t xml:space="preserve"> г. и пешеходен тур в гр. Трявна на </w:t>
      </w:r>
      <w:r w:rsidR="009D2240">
        <w:rPr>
          <w:sz w:val="24"/>
          <w:szCs w:val="24"/>
          <w:lang w:val="bg-BG"/>
        </w:rPr>
        <w:t>19</w:t>
      </w:r>
      <w:r w:rsidRPr="00125FA5">
        <w:rPr>
          <w:sz w:val="24"/>
          <w:szCs w:val="24"/>
          <w:lang w:val="bg-BG"/>
        </w:rPr>
        <w:t>.11.20</w:t>
      </w:r>
      <w:r w:rsidR="00EF7C91">
        <w:rPr>
          <w:sz w:val="24"/>
          <w:szCs w:val="24"/>
          <w:lang w:val="bg-BG"/>
        </w:rPr>
        <w:t>2</w:t>
      </w:r>
      <w:r w:rsidR="009D2240">
        <w:rPr>
          <w:sz w:val="24"/>
          <w:szCs w:val="24"/>
          <w:lang w:val="bg-BG"/>
        </w:rPr>
        <w:t>2</w:t>
      </w:r>
      <w:r w:rsidRPr="00125FA5">
        <w:rPr>
          <w:sz w:val="24"/>
          <w:szCs w:val="24"/>
          <w:lang w:val="bg-BG"/>
        </w:rPr>
        <w:t xml:space="preserve"> г.</w:t>
      </w:r>
    </w:p>
    <w:p w:rsidR="00881122" w:rsidRPr="00125FA5" w:rsidRDefault="00125FA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125FA5">
        <w:rPr>
          <w:sz w:val="24"/>
          <w:szCs w:val="24"/>
          <w:lang w:val="bg-BG"/>
        </w:rPr>
        <w:t>•</w:t>
      </w:r>
      <w:r w:rsidRPr="00125FA5">
        <w:rPr>
          <w:sz w:val="24"/>
          <w:szCs w:val="24"/>
          <w:lang w:val="bg-BG"/>
        </w:rPr>
        <w:tab/>
        <w:t>Вечеря в гр. Трявна за 50 човека - седяща, включваща безалкохолни напитки, минерална вода, жива бира, предястие, основно ястие – свинско/телешко/постно, гарнитура, хляб.</w:t>
      </w:r>
    </w:p>
    <w:p w:rsidR="00BF0D11" w:rsidRDefault="00BF0D11" w:rsidP="0028401C">
      <w:pPr>
        <w:pStyle w:val="ListParagraph"/>
        <w:ind w:left="426"/>
        <w:jc w:val="both"/>
        <w:rPr>
          <w:sz w:val="24"/>
          <w:szCs w:val="24"/>
          <w:lang w:val="bg-BG"/>
        </w:rPr>
      </w:pPr>
    </w:p>
    <w:p w:rsidR="000318DF" w:rsidRDefault="000318DF" w:rsidP="00724F05">
      <w:pPr>
        <w:pStyle w:val="ListParagraph"/>
        <w:numPr>
          <w:ilvl w:val="0"/>
          <w:numId w:val="3"/>
        </w:numPr>
        <w:shd w:val="clear" w:color="auto" w:fill="E5B8B7" w:themeFill="accent2" w:themeFillTint="66"/>
        <w:ind w:left="0" w:firstLine="0"/>
        <w:jc w:val="center"/>
        <w:rPr>
          <w:sz w:val="24"/>
          <w:szCs w:val="24"/>
          <w:lang w:val="bg-BG"/>
        </w:rPr>
      </w:pPr>
      <w:r w:rsidRPr="00724F05">
        <w:rPr>
          <w:b/>
          <w:sz w:val="24"/>
          <w:szCs w:val="24"/>
          <w:lang w:val="bg-BG"/>
        </w:rPr>
        <w:t>Мероприятия, свързани с официални събития през 20</w:t>
      </w:r>
      <w:r w:rsidR="009D2240">
        <w:rPr>
          <w:b/>
          <w:sz w:val="24"/>
          <w:szCs w:val="24"/>
          <w:lang w:val="bg-BG"/>
        </w:rPr>
        <w:t>21</w:t>
      </w:r>
      <w:r w:rsidRPr="00724F05">
        <w:rPr>
          <w:b/>
          <w:sz w:val="24"/>
          <w:szCs w:val="24"/>
          <w:lang w:val="bg-BG"/>
        </w:rPr>
        <w:t xml:space="preserve"> г</w:t>
      </w:r>
      <w:r w:rsidRPr="00724F05">
        <w:rPr>
          <w:sz w:val="24"/>
          <w:szCs w:val="24"/>
          <w:lang w:val="bg-BG"/>
        </w:rPr>
        <w:t>.</w:t>
      </w:r>
    </w:p>
    <w:p w:rsidR="00C753E8" w:rsidRPr="00C753E8" w:rsidRDefault="00C753E8" w:rsidP="00C753E8">
      <w:pPr>
        <w:shd w:val="clear" w:color="auto" w:fill="E5B8B7" w:themeFill="accent2" w:themeFillTint="66"/>
        <w:ind w:firstLine="426"/>
        <w:jc w:val="center"/>
        <w:rPr>
          <w:sz w:val="24"/>
          <w:szCs w:val="24"/>
          <w:lang w:val="bg-BG"/>
        </w:rPr>
      </w:pPr>
    </w:p>
    <w:p w:rsidR="00724F05" w:rsidRPr="00724F05" w:rsidRDefault="00724F05" w:rsidP="00724F05">
      <w:pPr>
        <w:ind w:left="286"/>
        <w:jc w:val="both"/>
        <w:rPr>
          <w:b/>
          <w:sz w:val="24"/>
          <w:szCs w:val="24"/>
          <w:lang w:val="bg-BG"/>
        </w:rPr>
      </w:pPr>
    </w:p>
    <w:p w:rsidR="000318DF" w:rsidRDefault="00203D69" w:rsidP="00724F05">
      <w:pPr>
        <w:pStyle w:val="ListParagraph"/>
        <w:numPr>
          <w:ilvl w:val="1"/>
          <w:numId w:val="3"/>
        </w:numPr>
        <w:ind w:left="0" w:firstLine="0"/>
        <w:jc w:val="both"/>
        <w:rPr>
          <w:b/>
          <w:sz w:val="24"/>
          <w:szCs w:val="24"/>
          <w:lang w:val="bg-BG"/>
        </w:rPr>
      </w:pPr>
      <w:r w:rsidRPr="006A3ECF">
        <w:rPr>
          <w:b/>
          <w:sz w:val="24"/>
          <w:szCs w:val="24"/>
          <w:lang w:val="bg-BG"/>
        </w:rPr>
        <w:t xml:space="preserve">Спортен студентски празник </w:t>
      </w:r>
      <w:r w:rsidR="006A3ECF" w:rsidRPr="006A3ECF">
        <w:rPr>
          <w:b/>
          <w:sz w:val="24"/>
          <w:szCs w:val="24"/>
          <w:lang w:val="bg-BG"/>
        </w:rPr>
        <w:t xml:space="preserve">– </w:t>
      </w:r>
      <w:r w:rsidR="007A32F7" w:rsidRPr="007A32F7">
        <w:rPr>
          <w:b/>
          <w:sz w:val="24"/>
          <w:szCs w:val="24"/>
          <w:lang w:val="bg-BG"/>
        </w:rPr>
        <w:t xml:space="preserve">20 или </w:t>
      </w:r>
      <w:r w:rsidR="006A3ECF" w:rsidRPr="007A32F7">
        <w:rPr>
          <w:b/>
          <w:sz w:val="24"/>
          <w:szCs w:val="24"/>
          <w:lang w:val="bg-BG"/>
        </w:rPr>
        <w:t>2</w:t>
      </w:r>
      <w:r w:rsidR="009D2240" w:rsidRPr="007A32F7">
        <w:rPr>
          <w:b/>
          <w:sz w:val="24"/>
          <w:szCs w:val="24"/>
          <w:lang w:val="bg-BG"/>
        </w:rPr>
        <w:t xml:space="preserve">1 </w:t>
      </w:r>
      <w:r w:rsidR="006A3ECF" w:rsidRPr="007A32F7">
        <w:rPr>
          <w:b/>
          <w:sz w:val="24"/>
          <w:szCs w:val="24"/>
          <w:lang w:val="bg-BG"/>
        </w:rPr>
        <w:t>май 20</w:t>
      </w:r>
      <w:r w:rsidR="009D2240" w:rsidRPr="007A32F7">
        <w:rPr>
          <w:b/>
          <w:sz w:val="24"/>
          <w:szCs w:val="24"/>
          <w:lang w:val="bg-BG"/>
        </w:rPr>
        <w:t>21</w:t>
      </w:r>
      <w:r w:rsidR="006A3ECF" w:rsidRPr="007A32F7">
        <w:rPr>
          <w:b/>
          <w:sz w:val="24"/>
          <w:szCs w:val="24"/>
          <w:lang w:val="bg-BG"/>
        </w:rPr>
        <w:t xml:space="preserve"> г.</w:t>
      </w:r>
      <w:r w:rsidR="004A049B" w:rsidRPr="007A32F7">
        <w:rPr>
          <w:b/>
          <w:sz w:val="24"/>
          <w:szCs w:val="24"/>
          <w:lang w:val="bg-BG"/>
        </w:rPr>
        <w:t>, който се</w:t>
      </w:r>
      <w:r w:rsidR="004A049B">
        <w:rPr>
          <w:b/>
          <w:sz w:val="24"/>
          <w:szCs w:val="24"/>
          <w:lang w:val="bg-BG"/>
        </w:rPr>
        <w:t xml:space="preserve"> провежда на поляната до Соколски Манастир в околностите на гр. Габрово.</w:t>
      </w:r>
    </w:p>
    <w:p w:rsidR="006A3ECF" w:rsidRDefault="006A3ECF" w:rsidP="00724F05">
      <w:pPr>
        <w:pStyle w:val="ListParagraph"/>
        <w:ind w:left="928"/>
        <w:jc w:val="both"/>
        <w:rPr>
          <w:b/>
          <w:sz w:val="24"/>
          <w:szCs w:val="24"/>
          <w:lang w:val="bg-BG"/>
        </w:rPr>
      </w:pPr>
    </w:p>
    <w:p w:rsidR="006A3ECF" w:rsidRDefault="006A3ECF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6A3ECF">
        <w:rPr>
          <w:sz w:val="24"/>
          <w:szCs w:val="24"/>
          <w:lang w:val="bg-BG"/>
        </w:rPr>
        <w:t xml:space="preserve">Изпълнителят </w:t>
      </w:r>
      <w:r w:rsidR="008A6D9E">
        <w:rPr>
          <w:sz w:val="24"/>
          <w:szCs w:val="24"/>
          <w:lang w:val="bg-BG"/>
        </w:rPr>
        <w:t>следва</w:t>
      </w:r>
      <w:r w:rsidR="004A049B">
        <w:rPr>
          <w:sz w:val="24"/>
          <w:szCs w:val="24"/>
          <w:lang w:val="bg-BG"/>
        </w:rPr>
        <w:t xml:space="preserve"> да осигури транспорт с шофьор з</w:t>
      </w:r>
      <w:r>
        <w:rPr>
          <w:sz w:val="24"/>
          <w:szCs w:val="24"/>
          <w:lang w:val="bg-BG"/>
        </w:rPr>
        <w:t xml:space="preserve">а превоз на спортни съоръжения и оборудване по маршрута </w:t>
      </w:r>
      <w:r w:rsidR="0004239B">
        <w:rPr>
          <w:sz w:val="24"/>
          <w:szCs w:val="24"/>
          <w:lang w:val="bg-BG"/>
        </w:rPr>
        <w:t>гр.</w:t>
      </w:r>
      <w:r w:rsidR="009D2240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Габрово, Технически университет – Соколски манастир и обратно.</w:t>
      </w:r>
      <w:r w:rsidR="004A049B">
        <w:rPr>
          <w:sz w:val="24"/>
          <w:szCs w:val="24"/>
          <w:lang w:val="bg-BG"/>
        </w:rPr>
        <w:t xml:space="preserve"> Транспортът да бъде осигурен с МПС до 3.5 т.</w:t>
      </w:r>
      <w:r w:rsidR="008A6D9E">
        <w:rPr>
          <w:sz w:val="24"/>
          <w:szCs w:val="24"/>
          <w:lang w:val="bg-BG"/>
        </w:rPr>
        <w:t xml:space="preserve"> </w:t>
      </w:r>
      <w:r w:rsidR="00E229F5">
        <w:rPr>
          <w:sz w:val="24"/>
          <w:szCs w:val="24"/>
          <w:lang w:val="bg-BG"/>
        </w:rPr>
        <w:t xml:space="preserve">– с нисък борд. </w:t>
      </w:r>
      <w:r w:rsidR="008A6D9E">
        <w:rPr>
          <w:sz w:val="24"/>
          <w:szCs w:val="24"/>
          <w:lang w:val="bg-BG"/>
        </w:rPr>
        <w:t xml:space="preserve">Транспортът да бъде осигурен </w:t>
      </w:r>
      <w:r w:rsidR="00E229F5">
        <w:rPr>
          <w:sz w:val="24"/>
          <w:szCs w:val="24"/>
          <w:lang w:val="bg-BG"/>
        </w:rPr>
        <w:t>до пет дни</w:t>
      </w:r>
      <w:r w:rsidR="008A6D9E">
        <w:rPr>
          <w:sz w:val="24"/>
          <w:szCs w:val="24"/>
          <w:lang w:val="bg-BG"/>
        </w:rPr>
        <w:t xml:space="preserve"> преди провеждането на спортния празник.</w:t>
      </w:r>
      <w:r w:rsidR="00E229F5">
        <w:rPr>
          <w:sz w:val="24"/>
          <w:szCs w:val="24"/>
          <w:lang w:val="bg-BG"/>
        </w:rPr>
        <w:t xml:space="preserve"> Точната дата на транспорта се уточнява допълнително с Възложителя. Товаро</w:t>
      </w:r>
      <w:r w:rsidR="009D2240">
        <w:rPr>
          <w:sz w:val="24"/>
          <w:szCs w:val="24"/>
          <w:lang w:val="bg-BG"/>
        </w:rPr>
        <w:t>-</w:t>
      </w:r>
      <w:r w:rsidR="00E229F5">
        <w:rPr>
          <w:sz w:val="24"/>
          <w:szCs w:val="24"/>
          <w:lang w:val="bg-BG"/>
        </w:rPr>
        <w:t>разтоварните дейности са ангажимент на Възложителя.</w:t>
      </w:r>
    </w:p>
    <w:p w:rsidR="008A6D9E" w:rsidRDefault="008A6D9E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Изпълнителят трябва да осигури и монтира шатри и пейки за 200 седящи места.</w:t>
      </w:r>
    </w:p>
    <w:p w:rsidR="008A6D9E" w:rsidRDefault="008A6D9E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Изпълнителят трябва да осигури транспорт </w:t>
      </w:r>
      <w:r w:rsidR="0004239B">
        <w:rPr>
          <w:sz w:val="24"/>
          <w:szCs w:val="24"/>
          <w:lang w:val="bg-BG"/>
        </w:rPr>
        <w:t xml:space="preserve">гр. </w:t>
      </w:r>
      <w:r>
        <w:rPr>
          <w:sz w:val="24"/>
          <w:szCs w:val="24"/>
          <w:lang w:val="bg-BG"/>
        </w:rPr>
        <w:t xml:space="preserve">Габрово – Соколски манастир – </w:t>
      </w:r>
      <w:r w:rsidR="0004239B">
        <w:rPr>
          <w:sz w:val="24"/>
          <w:szCs w:val="24"/>
          <w:lang w:val="bg-BG"/>
        </w:rPr>
        <w:t>гр.</w:t>
      </w:r>
      <w:r w:rsidR="009D2240">
        <w:rPr>
          <w:sz w:val="24"/>
          <w:szCs w:val="24"/>
          <w:lang w:val="bg-BG"/>
        </w:rPr>
        <w:t xml:space="preserve">  </w:t>
      </w:r>
      <w:r>
        <w:rPr>
          <w:sz w:val="24"/>
          <w:szCs w:val="24"/>
          <w:lang w:val="bg-BG"/>
        </w:rPr>
        <w:t xml:space="preserve">Габрово за участниците в спортния празник за 150 човека. </w:t>
      </w:r>
    </w:p>
    <w:p w:rsidR="008A6D9E" w:rsidRDefault="008A6D9E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Изпълнителят трябва да осигури бюфет за участниците със съответната посуда (чинии, чаши) и прибори за еднократна употреба. Бюфетът да включва: свинска/пилешка пържола с гарнитура, минерална вода, наливна бира за 300 човека.</w:t>
      </w:r>
    </w:p>
    <w:p w:rsidR="00724F05" w:rsidRDefault="00724F0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</w:p>
    <w:p w:rsidR="00E229F5" w:rsidRDefault="00E229F5" w:rsidP="00724F05">
      <w:pPr>
        <w:pStyle w:val="ListParagraph"/>
        <w:numPr>
          <w:ilvl w:val="1"/>
          <w:numId w:val="3"/>
        </w:numPr>
        <w:ind w:left="0" w:firstLine="0"/>
        <w:jc w:val="both"/>
        <w:rPr>
          <w:b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  <w:r w:rsidRPr="00E229F5">
        <w:rPr>
          <w:b/>
          <w:sz w:val="24"/>
          <w:szCs w:val="24"/>
          <w:lang w:val="bg-BG"/>
        </w:rPr>
        <w:t>Честване на  24- май- Ден на славянската писменост и култура</w:t>
      </w:r>
      <w:r>
        <w:rPr>
          <w:b/>
          <w:sz w:val="24"/>
          <w:szCs w:val="24"/>
          <w:lang w:val="bg-BG"/>
        </w:rPr>
        <w:t xml:space="preserve"> през 20</w:t>
      </w:r>
      <w:r w:rsidR="009D2240">
        <w:rPr>
          <w:b/>
          <w:sz w:val="24"/>
          <w:szCs w:val="24"/>
          <w:lang w:val="bg-BG"/>
        </w:rPr>
        <w:t>21</w:t>
      </w:r>
      <w:r>
        <w:rPr>
          <w:b/>
          <w:sz w:val="24"/>
          <w:szCs w:val="24"/>
          <w:lang w:val="bg-BG"/>
        </w:rPr>
        <w:t xml:space="preserve"> г. </w:t>
      </w:r>
    </w:p>
    <w:p w:rsidR="00E229F5" w:rsidRDefault="00E229F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E229F5">
        <w:rPr>
          <w:sz w:val="24"/>
          <w:szCs w:val="24"/>
          <w:lang w:val="bg-BG"/>
        </w:rPr>
        <w:t>Изпълнителят следва да осигури Коктейл в</w:t>
      </w:r>
      <w:r>
        <w:rPr>
          <w:sz w:val="24"/>
          <w:szCs w:val="24"/>
          <w:lang w:val="bg-BG"/>
        </w:rPr>
        <w:t xml:space="preserve">ъв фоайето на Библиотеката на университета за </w:t>
      </w:r>
      <w:r w:rsidRPr="00E229F5">
        <w:rPr>
          <w:sz w:val="24"/>
          <w:szCs w:val="24"/>
          <w:lang w:val="bg-BG"/>
        </w:rPr>
        <w:t xml:space="preserve"> 50 човека на </w:t>
      </w:r>
      <w:r>
        <w:rPr>
          <w:sz w:val="24"/>
          <w:szCs w:val="24"/>
          <w:lang w:val="bg-BG"/>
        </w:rPr>
        <w:t>24</w:t>
      </w:r>
      <w:r w:rsidRPr="00E229F5">
        <w:rPr>
          <w:sz w:val="24"/>
          <w:szCs w:val="24"/>
          <w:lang w:val="bg-BG"/>
        </w:rPr>
        <w:t xml:space="preserve"> </w:t>
      </w:r>
      <w:r w:rsidRPr="007753F3">
        <w:rPr>
          <w:sz w:val="24"/>
          <w:szCs w:val="24"/>
          <w:lang w:val="bg-BG"/>
        </w:rPr>
        <w:t>май 20</w:t>
      </w:r>
      <w:r w:rsidR="009D2240">
        <w:rPr>
          <w:sz w:val="24"/>
          <w:szCs w:val="24"/>
          <w:lang w:val="bg-BG"/>
        </w:rPr>
        <w:t>21</w:t>
      </w:r>
      <w:r w:rsidRPr="007753F3">
        <w:rPr>
          <w:sz w:val="24"/>
          <w:szCs w:val="24"/>
          <w:lang w:val="bg-BG"/>
        </w:rPr>
        <w:t xml:space="preserve"> г. на блок маса, включващ: минерална вода, безалкохолни напитки, чай, кафе, студени предястия, десерт и</w:t>
      </w:r>
      <w:r w:rsidR="00A14B29" w:rsidRPr="007753F3">
        <w:rPr>
          <w:sz w:val="24"/>
          <w:szCs w:val="24"/>
          <w:lang w:val="bg-BG"/>
        </w:rPr>
        <w:t xml:space="preserve"> плодове - минимум три вида.</w:t>
      </w:r>
    </w:p>
    <w:p w:rsidR="00724F05" w:rsidRPr="007753F3" w:rsidRDefault="00724F0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</w:p>
    <w:p w:rsidR="00BC29B5" w:rsidRPr="007753F3" w:rsidRDefault="00BC29B5" w:rsidP="00724F05">
      <w:pPr>
        <w:pStyle w:val="ListParagraph"/>
        <w:ind w:left="710"/>
        <w:jc w:val="both"/>
        <w:rPr>
          <w:sz w:val="24"/>
          <w:szCs w:val="24"/>
          <w:lang w:val="bg-BG"/>
        </w:rPr>
      </w:pPr>
    </w:p>
    <w:p w:rsidR="00A14B29" w:rsidRPr="007753F3" w:rsidRDefault="00A14B29" w:rsidP="00724F05">
      <w:pPr>
        <w:pStyle w:val="ListParagraph"/>
        <w:numPr>
          <w:ilvl w:val="1"/>
          <w:numId w:val="3"/>
        </w:numPr>
        <w:ind w:left="0" w:firstLine="0"/>
        <w:jc w:val="both"/>
        <w:rPr>
          <w:b/>
          <w:sz w:val="24"/>
          <w:szCs w:val="24"/>
          <w:lang w:val="bg-BG"/>
        </w:rPr>
      </w:pPr>
      <w:r w:rsidRPr="007753F3">
        <w:rPr>
          <w:sz w:val="24"/>
          <w:szCs w:val="24"/>
          <w:lang w:val="bg-BG"/>
        </w:rPr>
        <w:t xml:space="preserve"> </w:t>
      </w:r>
      <w:r w:rsidRPr="007753F3">
        <w:rPr>
          <w:b/>
          <w:sz w:val="24"/>
          <w:szCs w:val="24"/>
          <w:lang w:val="bg-BG"/>
        </w:rPr>
        <w:t>Честване на 1-ви ноември Ден на народните будители  през 20</w:t>
      </w:r>
      <w:r w:rsidR="009D2240">
        <w:rPr>
          <w:b/>
          <w:sz w:val="24"/>
          <w:szCs w:val="24"/>
          <w:lang w:val="bg-BG"/>
        </w:rPr>
        <w:t>21</w:t>
      </w:r>
      <w:r w:rsidRPr="007753F3">
        <w:rPr>
          <w:b/>
          <w:sz w:val="24"/>
          <w:szCs w:val="24"/>
          <w:lang w:val="bg-BG"/>
        </w:rPr>
        <w:t xml:space="preserve"> г.</w:t>
      </w:r>
    </w:p>
    <w:p w:rsidR="00A14B29" w:rsidRPr="00E229F5" w:rsidRDefault="00A14B29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7753F3">
        <w:rPr>
          <w:sz w:val="24"/>
          <w:szCs w:val="24"/>
          <w:lang w:val="bg-BG"/>
        </w:rPr>
        <w:t>Изпълнителят следва да осигури Коктейл във фоайето на Библиотеката</w:t>
      </w:r>
      <w:r w:rsidRPr="00A14B29">
        <w:rPr>
          <w:sz w:val="24"/>
          <w:szCs w:val="24"/>
          <w:lang w:val="bg-BG"/>
        </w:rPr>
        <w:t xml:space="preserve"> на университета за  50 човека на </w:t>
      </w:r>
      <w:r>
        <w:rPr>
          <w:sz w:val="24"/>
          <w:szCs w:val="24"/>
          <w:lang w:val="bg-BG"/>
        </w:rPr>
        <w:t>1 ноември</w:t>
      </w:r>
      <w:r w:rsidRPr="00A14B29">
        <w:rPr>
          <w:sz w:val="24"/>
          <w:szCs w:val="24"/>
          <w:lang w:val="bg-BG"/>
        </w:rPr>
        <w:t xml:space="preserve"> 20</w:t>
      </w:r>
      <w:r w:rsidR="009D2240">
        <w:rPr>
          <w:sz w:val="24"/>
          <w:szCs w:val="24"/>
          <w:lang w:val="bg-BG"/>
        </w:rPr>
        <w:t>21</w:t>
      </w:r>
      <w:r w:rsidRPr="00A14B29">
        <w:rPr>
          <w:sz w:val="24"/>
          <w:szCs w:val="24"/>
          <w:lang w:val="bg-BG"/>
        </w:rPr>
        <w:t xml:space="preserve"> г. на блок маса, включващ: минерална вода, безалкохолни напитки, чай, кафе, студени предястия, десерт и плодове - минимум три вида.</w:t>
      </w:r>
    </w:p>
    <w:p w:rsidR="00724F05" w:rsidRDefault="00724F05" w:rsidP="00724F05">
      <w:pPr>
        <w:jc w:val="both"/>
        <w:rPr>
          <w:b/>
          <w:sz w:val="24"/>
          <w:szCs w:val="24"/>
          <w:lang w:val="bg-BG"/>
        </w:rPr>
      </w:pPr>
    </w:p>
    <w:p w:rsidR="007A32F7" w:rsidRDefault="007A32F7" w:rsidP="00724F05">
      <w:pPr>
        <w:jc w:val="both"/>
        <w:rPr>
          <w:b/>
          <w:sz w:val="24"/>
          <w:szCs w:val="24"/>
          <w:lang w:val="bg-BG"/>
        </w:rPr>
      </w:pPr>
    </w:p>
    <w:p w:rsidR="007A32F7" w:rsidRDefault="007A32F7" w:rsidP="00724F05">
      <w:pPr>
        <w:jc w:val="both"/>
        <w:rPr>
          <w:b/>
          <w:sz w:val="24"/>
          <w:szCs w:val="24"/>
          <w:lang w:val="bg-BG"/>
        </w:rPr>
      </w:pPr>
    </w:p>
    <w:p w:rsidR="007A32F7" w:rsidRDefault="007A32F7" w:rsidP="00724F05">
      <w:pPr>
        <w:jc w:val="both"/>
        <w:rPr>
          <w:b/>
          <w:sz w:val="24"/>
          <w:szCs w:val="24"/>
          <w:lang w:val="bg-BG"/>
        </w:rPr>
      </w:pPr>
    </w:p>
    <w:p w:rsidR="007A32F7" w:rsidRDefault="007A32F7" w:rsidP="00724F05">
      <w:pPr>
        <w:jc w:val="both"/>
        <w:rPr>
          <w:b/>
          <w:sz w:val="24"/>
          <w:szCs w:val="24"/>
          <w:lang w:val="bg-BG"/>
        </w:rPr>
      </w:pPr>
    </w:p>
    <w:p w:rsidR="007A32F7" w:rsidRPr="00724F05" w:rsidRDefault="007A32F7" w:rsidP="00724F05">
      <w:pPr>
        <w:jc w:val="both"/>
        <w:rPr>
          <w:b/>
          <w:sz w:val="24"/>
          <w:szCs w:val="24"/>
          <w:lang w:val="bg-BG"/>
        </w:rPr>
      </w:pPr>
    </w:p>
    <w:p w:rsidR="007D7F12" w:rsidRDefault="007D7F12" w:rsidP="002A216A">
      <w:pPr>
        <w:pStyle w:val="ListParagraph"/>
        <w:ind w:left="0" w:firstLine="710"/>
        <w:jc w:val="both"/>
        <w:rPr>
          <w:sz w:val="24"/>
          <w:szCs w:val="24"/>
          <w:lang w:val="bg-BG"/>
        </w:rPr>
      </w:pPr>
    </w:p>
    <w:p w:rsidR="007D7F12" w:rsidRPr="00724F05" w:rsidRDefault="007D7F12" w:rsidP="00724F05">
      <w:pPr>
        <w:pStyle w:val="ListParagraph"/>
        <w:numPr>
          <w:ilvl w:val="0"/>
          <w:numId w:val="3"/>
        </w:numPr>
        <w:shd w:val="clear" w:color="auto" w:fill="E5B8B7" w:themeFill="accent2" w:themeFillTint="66"/>
        <w:ind w:left="0" w:firstLine="0"/>
        <w:jc w:val="center"/>
        <w:rPr>
          <w:b/>
          <w:sz w:val="24"/>
          <w:szCs w:val="24"/>
          <w:lang w:val="bg-BG"/>
        </w:rPr>
      </w:pPr>
      <w:r w:rsidRPr="00724F05">
        <w:rPr>
          <w:b/>
          <w:sz w:val="24"/>
          <w:szCs w:val="24"/>
          <w:lang w:val="bg-BG"/>
        </w:rPr>
        <w:t>Мероприятия, свързани с официални събития през 202</w:t>
      </w:r>
      <w:r w:rsidR="009D2240">
        <w:rPr>
          <w:b/>
          <w:sz w:val="24"/>
          <w:szCs w:val="24"/>
          <w:lang w:val="bg-BG"/>
        </w:rPr>
        <w:t>2</w:t>
      </w:r>
      <w:r w:rsidRPr="00724F05">
        <w:rPr>
          <w:b/>
          <w:sz w:val="24"/>
          <w:szCs w:val="24"/>
          <w:lang w:val="bg-BG"/>
        </w:rPr>
        <w:t xml:space="preserve"> г.</w:t>
      </w:r>
    </w:p>
    <w:p w:rsidR="00724F05" w:rsidRDefault="00724F05" w:rsidP="00724F05">
      <w:pPr>
        <w:ind w:left="286"/>
        <w:jc w:val="both"/>
        <w:rPr>
          <w:sz w:val="24"/>
          <w:szCs w:val="24"/>
          <w:lang w:val="bg-BG"/>
        </w:rPr>
      </w:pPr>
    </w:p>
    <w:p w:rsidR="007D7F12" w:rsidRPr="00724F05" w:rsidRDefault="007D7F12" w:rsidP="00724F05">
      <w:pPr>
        <w:pStyle w:val="ListParagraph"/>
        <w:numPr>
          <w:ilvl w:val="1"/>
          <w:numId w:val="3"/>
        </w:numPr>
        <w:ind w:left="0" w:firstLine="0"/>
        <w:jc w:val="both"/>
        <w:rPr>
          <w:b/>
          <w:sz w:val="24"/>
          <w:szCs w:val="24"/>
          <w:lang w:val="bg-BG"/>
        </w:rPr>
      </w:pPr>
      <w:r w:rsidRPr="00724F05">
        <w:rPr>
          <w:b/>
          <w:sz w:val="24"/>
          <w:szCs w:val="24"/>
          <w:lang w:val="bg-BG"/>
        </w:rPr>
        <w:t xml:space="preserve">Спортен студентски празник – </w:t>
      </w:r>
      <w:r w:rsidR="007A32F7" w:rsidRPr="007A32F7">
        <w:rPr>
          <w:b/>
          <w:sz w:val="24"/>
          <w:szCs w:val="24"/>
          <w:lang w:val="bg-BG"/>
        </w:rPr>
        <w:t xml:space="preserve">19 или </w:t>
      </w:r>
      <w:r w:rsidRPr="007A32F7">
        <w:rPr>
          <w:b/>
          <w:sz w:val="24"/>
          <w:szCs w:val="24"/>
          <w:lang w:val="bg-BG"/>
        </w:rPr>
        <w:t>2</w:t>
      </w:r>
      <w:r w:rsidR="009D2240" w:rsidRPr="007A32F7">
        <w:rPr>
          <w:b/>
          <w:sz w:val="24"/>
          <w:szCs w:val="24"/>
          <w:lang w:val="bg-BG"/>
        </w:rPr>
        <w:t>0</w:t>
      </w:r>
      <w:r w:rsidRPr="007A32F7">
        <w:rPr>
          <w:b/>
          <w:sz w:val="24"/>
          <w:szCs w:val="24"/>
          <w:lang w:val="bg-BG"/>
        </w:rPr>
        <w:t xml:space="preserve"> май 202</w:t>
      </w:r>
      <w:r w:rsidR="007A32F7" w:rsidRPr="007A32F7">
        <w:rPr>
          <w:b/>
          <w:sz w:val="24"/>
          <w:szCs w:val="24"/>
          <w:lang w:val="bg-BG"/>
        </w:rPr>
        <w:t>2</w:t>
      </w:r>
      <w:r w:rsidRPr="007A32F7">
        <w:rPr>
          <w:b/>
          <w:sz w:val="24"/>
          <w:szCs w:val="24"/>
          <w:lang w:val="bg-BG"/>
        </w:rPr>
        <w:t xml:space="preserve"> г., който</w:t>
      </w:r>
      <w:r w:rsidRPr="00724F05">
        <w:rPr>
          <w:b/>
          <w:sz w:val="24"/>
          <w:szCs w:val="24"/>
          <w:lang w:val="bg-BG"/>
        </w:rPr>
        <w:t xml:space="preserve"> се провежда на поляната до Соколски Манастир в околностите на гр. Габрово.</w:t>
      </w:r>
    </w:p>
    <w:p w:rsidR="007D7F12" w:rsidRPr="007D7F12" w:rsidRDefault="007D7F12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</w:p>
    <w:p w:rsidR="007D7F12" w:rsidRPr="007D7F12" w:rsidRDefault="007D7F12" w:rsidP="00724F05">
      <w:pPr>
        <w:pStyle w:val="ListParagraph"/>
        <w:numPr>
          <w:ilvl w:val="2"/>
          <w:numId w:val="3"/>
        </w:numPr>
        <w:ind w:left="0" w:firstLine="0"/>
        <w:jc w:val="both"/>
        <w:rPr>
          <w:sz w:val="24"/>
          <w:szCs w:val="24"/>
          <w:lang w:val="bg-BG"/>
        </w:rPr>
      </w:pPr>
      <w:r w:rsidRPr="007D7F12">
        <w:rPr>
          <w:sz w:val="24"/>
          <w:szCs w:val="24"/>
          <w:lang w:val="bg-BG"/>
        </w:rPr>
        <w:t xml:space="preserve">Изпълнителят следва </w:t>
      </w:r>
      <w:r w:rsidRPr="0028401C">
        <w:rPr>
          <w:sz w:val="24"/>
          <w:szCs w:val="24"/>
          <w:lang w:val="bg-BG"/>
        </w:rPr>
        <w:t>да осигури транспорт с шофьор за превоз на спортни съоръжения и оборудване по маршрута Габрово, Технически университет – Соколски манастир и обратно. Транспортът да бъде осигурен с МПС до 3.5 т. – с нисък борд. Транспортът да бъде осигурен до пет дни преди провеждането на спортния празник. Точната дата на транспорта се уточнява допълнително с Възложителя.</w:t>
      </w:r>
      <w:r w:rsidRPr="007D7F12">
        <w:rPr>
          <w:sz w:val="24"/>
          <w:szCs w:val="24"/>
          <w:lang w:val="bg-BG"/>
        </w:rPr>
        <w:t xml:space="preserve"> </w:t>
      </w:r>
      <w:proofErr w:type="spellStart"/>
      <w:r w:rsidRPr="007D7F12">
        <w:rPr>
          <w:sz w:val="24"/>
          <w:szCs w:val="24"/>
          <w:lang w:val="bg-BG"/>
        </w:rPr>
        <w:t>Товаро</w:t>
      </w:r>
      <w:proofErr w:type="spellEnd"/>
      <w:r w:rsidRPr="007D7F12">
        <w:rPr>
          <w:sz w:val="24"/>
          <w:szCs w:val="24"/>
          <w:lang w:val="bg-BG"/>
        </w:rPr>
        <w:t xml:space="preserve"> разтоварните дейности са ангажимент на Възложителя.</w:t>
      </w:r>
    </w:p>
    <w:p w:rsidR="007D7F12" w:rsidRPr="007D7F12" w:rsidRDefault="007D7F12" w:rsidP="00724F05">
      <w:pPr>
        <w:pStyle w:val="ListParagraph"/>
        <w:numPr>
          <w:ilvl w:val="2"/>
          <w:numId w:val="3"/>
        </w:numPr>
        <w:ind w:left="0" w:firstLine="0"/>
        <w:jc w:val="both"/>
        <w:rPr>
          <w:sz w:val="24"/>
          <w:szCs w:val="24"/>
          <w:lang w:val="bg-BG"/>
        </w:rPr>
      </w:pPr>
      <w:r w:rsidRPr="007D7F12">
        <w:rPr>
          <w:sz w:val="24"/>
          <w:szCs w:val="24"/>
          <w:lang w:val="bg-BG"/>
        </w:rPr>
        <w:t>Изпълнителят трябва да осигури и монтира шатри и пейки за 200 седящи места.</w:t>
      </w:r>
    </w:p>
    <w:p w:rsidR="007D7F12" w:rsidRPr="007753F3" w:rsidRDefault="007D7F12" w:rsidP="00724F05">
      <w:pPr>
        <w:pStyle w:val="ListParagraph"/>
        <w:numPr>
          <w:ilvl w:val="2"/>
          <w:numId w:val="3"/>
        </w:numPr>
        <w:ind w:left="0" w:firstLine="0"/>
        <w:jc w:val="both"/>
        <w:rPr>
          <w:sz w:val="24"/>
          <w:szCs w:val="24"/>
          <w:lang w:val="bg-BG"/>
        </w:rPr>
      </w:pPr>
      <w:r w:rsidRPr="007753F3">
        <w:rPr>
          <w:sz w:val="24"/>
          <w:szCs w:val="24"/>
          <w:lang w:val="bg-BG"/>
        </w:rPr>
        <w:t xml:space="preserve">Изпълнителят трябва да осигури транспорт Габрово – Соколски манастир – Габрово за участниците в спортния празник за 150 човека. </w:t>
      </w:r>
    </w:p>
    <w:p w:rsidR="007D7F12" w:rsidRPr="007753F3" w:rsidRDefault="007D7F12" w:rsidP="00724F05">
      <w:pPr>
        <w:pStyle w:val="ListParagraph"/>
        <w:numPr>
          <w:ilvl w:val="2"/>
          <w:numId w:val="3"/>
        </w:numPr>
        <w:ind w:left="0" w:firstLine="0"/>
        <w:jc w:val="both"/>
        <w:rPr>
          <w:sz w:val="24"/>
          <w:szCs w:val="24"/>
          <w:lang w:val="bg-BG"/>
        </w:rPr>
      </w:pPr>
      <w:r w:rsidRPr="007753F3">
        <w:rPr>
          <w:sz w:val="24"/>
          <w:szCs w:val="24"/>
          <w:lang w:val="bg-BG"/>
        </w:rPr>
        <w:t>Изпълнителят трябва да осигури бюфет за участниците със съответната посуда (чинии, чаши) и прибори за еднократна употреба. Бюфетът да включва: свинска/пилешка пържола с гарнитура, минерална вода, наливна бира за 300 човека.</w:t>
      </w:r>
    </w:p>
    <w:p w:rsidR="00A07EB6" w:rsidRPr="007D7F12" w:rsidRDefault="00A07EB6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</w:p>
    <w:p w:rsidR="007D7F12" w:rsidRPr="00A07EB6" w:rsidRDefault="00A07EB6" w:rsidP="00724F0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07EB6">
        <w:rPr>
          <w:rFonts w:ascii="Times New Roman" w:hAnsi="Times New Roman"/>
          <w:b/>
          <w:sz w:val="24"/>
          <w:szCs w:val="24"/>
          <w:lang w:val="bg-BG"/>
        </w:rPr>
        <w:t xml:space="preserve">3.2. </w:t>
      </w:r>
      <w:r w:rsidR="007D7F12" w:rsidRPr="00A07EB6">
        <w:rPr>
          <w:rFonts w:ascii="Times New Roman" w:hAnsi="Times New Roman"/>
          <w:b/>
          <w:sz w:val="24"/>
          <w:szCs w:val="24"/>
          <w:lang w:val="bg-BG"/>
        </w:rPr>
        <w:t>Честване на  24- май- Ден на славянската писменост и култура през 20</w:t>
      </w:r>
      <w:r w:rsidRPr="00A07EB6">
        <w:rPr>
          <w:rFonts w:ascii="Times New Roman" w:hAnsi="Times New Roman"/>
          <w:b/>
          <w:sz w:val="24"/>
          <w:szCs w:val="24"/>
          <w:lang w:val="bg-BG"/>
        </w:rPr>
        <w:t>2</w:t>
      </w:r>
      <w:r w:rsidR="009D2240">
        <w:rPr>
          <w:rFonts w:ascii="Times New Roman" w:hAnsi="Times New Roman"/>
          <w:b/>
          <w:sz w:val="24"/>
          <w:szCs w:val="24"/>
          <w:lang w:val="bg-BG"/>
        </w:rPr>
        <w:t>2</w:t>
      </w:r>
      <w:r w:rsidR="007D7F12" w:rsidRPr="00A07EB6">
        <w:rPr>
          <w:rFonts w:ascii="Times New Roman" w:hAnsi="Times New Roman"/>
          <w:b/>
          <w:sz w:val="24"/>
          <w:szCs w:val="24"/>
          <w:lang w:val="bg-BG"/>
        </w:rPr>
        <w:t xml:space="preserve"> г. </w:t>
      </w:r>
    </w:p>
    <w:p w:rsidR="007D7F12" w:rsidRDefault="007D7F12" w:rsidP="00724F05">
      <w:pPr>
        <w:pStyle w:val="ListParagraph"/>
        <w:numPr>
          <w:ilvl w:val="2"/>
          <w:numId w:val="20"/>
        </w:numPr>
        <w:ind w:left="0" w:firstLine="0"/>
        <w:jc w:val="both"/>
        <w:rPr>
          <w:sz w:val="24"/>
          <w:szCs w:val="24"/>
          <w:lang w:val="bg-BG"/>
        </w:rPr>
      </w:pPr>
      <w:r w:rsidRPr="007D7F12">
        <w:rPr>
          <w:sz w:val="24"/>
          <w:szCs w:val="24"/>
          <w:lang w:val="bg-BG"/>
        </w:rPr>
        <w:t>Изпълнителят следва да осигури Коктейл във фоайето на Библиотеката на университета за  50 човека на 24 май 20</w:t>
      </w:r>
      <w:r w:rsidR="009D2240">
        <w:rPr>
          <w:sz w:val="24"/>
          <w:szCs w:val="24"/>
          <w:lang w:val="bg-BG"/>
        </w:rPr>
        <w:t>22</w:t>
      </w:r>
      <w:r w:rsidRPr="007D7F12">
        <w:rPr>
          <w:sz w:val="24"/>
          <w:szCs w:val="24"/>
          <w:lang w:val="bg-BG"/>
        </w:rPr>
        <w:t xml:space="preserve"> г. на блок маса, включващ: минерална вода, безалкохолни напитки, чай, кафе, студени предястия, десерт и плодове - минимум три вида.</w:t>
      </w:r>
    </w:p>
    <w:p w:rsidR="005E0857" w:rsidRDefault="005E0857" w:rsidP="00724F05">
      <w:pPr>
        <w:jc w:val="both"/>
        <w:rPr>
          <w:sz w:val="24"/>
          <w:szCs w:val="24"/>
          <w:lang w:val="bg-BG"/>
        </w:rPr>
      </w:pPr>
    </w:p>
    <w:p w:rsidR="007D7F12" w:rsidRDefault="00724F05" w:rsidP="00724F05">
      <w:pPr>
        <w:pStyle w:val="ListParagraph"/>
        <w:numPr>
          <w:ilvl w:val="1"/>
          <w:numId w:val="21"/>
        </w:numPr>
        <w:ind w:left="0" w:firstLine="0"/>
        <w:jc w:val="both"/>
        <w:rPr>
          <w:sz w:val="24"/>
          <w:szCs w:val="24"/>
          <w:lang w:val="bg-BG"/>
        </w:rPr>
      </w:pPr>
      <w:r w:rsidRPr="00724F05">
        <w:rPr>
          <w:b/>
          <w:sz w:val="24"/>
          <w:szCs w:val="24"/>
          <w:lang w:val="bg-BG"/>
        </w:rPr>
        <w:t xml:space="preserve"> </w:t>
      </w:r>
      <w:r w:rsidR="007D7F12" w:rsidRPr="00724F05">
        <w:rPr>
          <w:b/>
          <w:sz w:val="24"/>
          <w:szCs w:val="24"/>
          <w:lang w:val="bg-BG"/>
        </w:rPr>
        <w:t>Честване на 1-ви ноември Ден на народните будители  през 20</w:t>
      </w:r>
      <w:r w:rsidR="00A07EB6" w:rsidRPr="00724F05">
        <w:rPr>
          <w:b/>
          <w:sz w:val="24"/>
          <w:szCs w:val="24"/>
          <w:lang w:val="bg-BG"/>
        </w:rPr>
        <w:t>2</w:t>
      </w:r>
      <w:r w:rsidR="009D2240">
        <w:rPr>
          <w:b/>
          <w:sz w:val="24"/>
          <w:szCs w:val="24"/>
          <w:lang w:val="bg-BG"/>
        </w:rPr>
        <w:t>2</w:t>
      </w:r>
      <w:r w:rsidR="007D7F12" w:rsidRPr="00724F05">
        <w:rPr>
          <w:b/>
          <w:sz w:val="24"/>
          <w:szCs w:val="24"/>
          <w:lang w:val="bg-BG"/>
        </w:rPr>
        <w:t xml:space="preserve"> г</w:t>
      </w:r>
      <w:r w:rsidR="007D7F12" w:rsidRPr="00724F05">
        <w:rPr>
          <w:sz w:val="24"/>
          <w:szCs w:val="24"/>
          <w:lang w:val="bg-BG"/>
        </w:rPr>
        <w:t>.</w:t>
      </w:r>
    </w:p>
    <w:p w:rsidR="00724F05" w:rsidRPr="00724F05" w:rsidRDefault="00724F05" w:rsidP="00724F05">
      <w:pPr>
        <w:ind w:left="1277"/>
        <w:jc w:val="both"/>
        <w:rPr>
          <w:sz w:val="24"/>
          <w:szCs w:val="24"/>
          <w:lang w:val="bg-BG"/>
        </w:rPr>
      </w:pPr>
    </w:p>
    <w:p w:rsidR="007D7F12" w:rsidRPr="00724F05" w:rsidRDefault="007D7F12" w:rsidP="00724F05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724F05">
        <w:rPr>
          <w:rFonts w:ascii="Times New Roman" w:hAnsi="Times New Roman"/>
          <w:sz w:val="24"/>
          <w:szCs w:val="24"/>
          <w:lang w:val="bg-BG"/>
        </w:rPr>
        <w:t>Изпълнителят следва да осигури Коктейл във фоайето на Библиотеката на университета за  50 човека на 1  ноември 20</w:t>
      </w:r>
      <w:r w:rsidR="009D2240">
        <w:rPr>
          <w:rFonts w:ascii="Times New Roman" w:hAnsi="Times New Roman"/>
          <w:sz w:val="24"/>
          <w:szCs w:val="24"/>
          <w:lang w:val="bg-BG"/>
        </w:rPr>
        <w:t>22</w:t>
      </w:r>
      <w:r w:rsidRPr="00724F05">
        <w:rPr>
          <w:rFonts w:ascii="Times New Roman" w:hAnsi="Times New Roman"/>
          <w:sz w:val="24"/>
          <w:szCs w:val="24"/>
          <w:lang w:val="bg-BG"/>
        </w:rPr>
        <w:t xml:space="preserve"> г. на блок маса, включващ: минерална вода, безалкохолни напитки, чай, кафе, студени предястия, десерт и плодове - минимум три вида.</w:t>
      </w:r>
    </w:p>
    <w:p w:rsidR="007D7F12" w:rsidRDefault="007D7F12" w:rsidP="00A07EB6">
      <w:pPr>
        <w:pStyle w:val="ListParagraph"/>
        <w:ind w:left="360"/>
        <w:jc w:val="both"/>
        <w:rPr>
          <w:sz w:val="24"/>
          <w:szCs w:val="24"/>
          <w:lang w:val="bg-BG"/>
        </w:rPr>
      </w:pPr>
    </w:p>
    <w:p w:rsidR="00AC75CF" w:rsidRPr="00B336C6" w:rsidRDefault="00AC75CF" w:rsidP="002534F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AC75CF" w:rsidRPr="00724F05" w:rsidRDefault="00AC75CF" w:rsidP="00724F05">
      <w:pPr>
        <w:pStyle w:val="ListParagraph"/>
        <w:numPr>
          <w:ilvl w:val="0"/>
          <w:numId w:val="21"/>
        </w:numPr>
        <w:shd w:val="clear" w:color="auto" w:fill="E5B8B7" w:themeFill="accent2" w:themeFillTint="66"/>
        <w:jc w:val="center"/>
        <w:rPr>
          <w:b/>
          <w:sz w:val="24"/>
          <w:szCs w:val="24"/>
          <w:lang w:val="bg-BG"/>
        </w:rPr>
      </w:pPr>
      <w:r w:rsidRPr="00724F05">
        <w:rPr>
          <w:b/>
          <w:sz w:val="24"/>
          <w:szCs w:val="24"/>
          <w:lang w:val="bg-BG"/>
        </w:rPr>
        <w:t>Изисквания към изпълнението на поръчката</w:t>
      </w:r>
    </w:p>
    <w:p w:rsidR="00774D8A" w:rsidRPr="00B336C6" w:rsidRDefault="00774D8A" w:rsidP="002534F4">
      <w:pPr>
        <w:pStyle w:val="Default"/>
        <w:ind w:firstLine="708"/>
        <w:jc w:val="both"/>
        <w:rPr>
          <w:b/>
        </w:rPr>
      </w:pPr>
    </w:p>
    <w:p w:rsidR="00AC75CF" w:rsidRPr="00B336C6" w:rsidRDefault="00724F05" w:rsidP="00724F05">
      <w:pPr>
        <w:pStyle w:val="Default"/>
        <w:jc w:val="both"/>
        <w:rPr>
          <w:b/>
          <w:bCs/>
        </w:rPr>
      </w:pPr>
      <w:r>
        <w:rPr>
          <w:b/>
        </w:rPr>
        <w:t>4</w:t>
      </w:r>
      <w:r w:rsidR="00AC75CF" w:rsidRPr="00B336C6">
        <w:rPr>
          <w:b/>
        </w:rPr>
        <w:t xml:space="preserve">.1. </w:t>
      </w:r>
      <w:r w:rsidR="00AC75CF" w:rsidRPr="00B336C6">
        <w:rPr>
          <w:b/>
          <w:bCs/>
        </w:rPr>
        <w:t xml:space="preserve">Осигуряване на настаняване. </w:t>
      </w:r>
    </w:p>
    <w:p w:rsidR="00774D8A" w:rsidRPr="00B336C6" w:rsidRDefault="00774D8A" w:rsidP="00724F05">
      <w:pPr>
        <w:pStyle w:val="Default"/>
        <w:jc w:val="both"/>
        <w:rPr>
          <w:b/>
        </w:rPr>
      </w:pPr>
    </w:p>
    <w:p w:rsidR="007C30B4" w:rsidRPr="00B336C6" w:rsidRDefault="00CE0014" w:rsidP="00724F0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B336C6">
        <w:rPr>
          <w:rFonts w:ascii="Times New Roman" w:hAnsi="Times New Roman"/>
          <w:sz w:val="24"/>
          <w:szCs w:val="24"/>
          <w:lang w:val="bg-BG"/>
        </w:rPr>
        <w:t>Изпълнителят следва да осигури</w:t>
      </w:r>
      <w:r w:rsidR="0080123A" w:rsidRPr="00B336C6">
        <w:rPr>
          <w:rFonts w:ascii="Times New Roman" w:hAnsi="Times New Roman"/>
          <w:sz w:val="24"/>
          <w:szCs w:val="24"/>
          <w:lang w:val="bg-BG"/>
        </w:rPr>
        <w:t>, по заявка на възложителя,</w:t>
      </w:r>
      <w:r w:rsidRPr="00B336C6">
        <w:rPr>
          <w:rFonts w:ascii="Times New Roman" w:hAnsi="Times New Roman"/>
          <w:sz w:val="24"/>
          <w:szCs w:val="24"/>
          <w:lang w:val="bg-BG"/>
        </w:rPr>
        <w:t xml:space="preserve"> хотелско</w:t>
      </w:r>
      <w:r w:rsidR="00AC75CF" w:rsidRPr="00B336C6">
        <w:rPr>
          <w:rFonts w:ascii="Times New Roman" w:hAnsi="Times New Roman"/>
          <w:sz w:val="24"/>
          <w:szCs w:val="24"/>
          <w:lang w:val="bg-BG"/>
        </w:rPr>
        <w:t xml:space="preserve"> наста</w:t>
      </w:r>
      <w:r w:rsidRPr="00B336C6">
        <w:rPr>
          <w:rFonts w:ascii="Times New Roman" w:hAnsi="Times New Roman"/>
          <w:sz w:val="24"/>
          <w:szCs w:val="24"/>
          <w:lang w:val="bg-BG"/>
        </w:rPr>
        <w:t>няване</w:t>
      </w:r>
      <w:r w:rsidR="0080123A" w:rsidRPr="00B336C6">
        <w:rPr>
          <w:rFonts w:ascii="Times New Roman" w:hAnsi="Times New Roman"/>
          <w:sz w:val="24"/>
          <w:szCs w:val="24"/>
          <w:lang w:val="bg-BG"/>
        </w:rPr>
        <w:t xml:space="preserve"> в хотели </w:t>
      </w:r>
      <w:r w:rsidR="00A07EB6">
        <w:rPr>
          <w:rFonts w:ascii="Times New Roman" w:hAnsi="Times New Roman"/>
          <w:sz w:val="24"/>
          <w:szCs w:val="24"/>
          <w:lang w:val="bg-BG"/>
        </w:rPr>
        <w:t>не по-малко от 3</w:t>
      </w:r>
      <w:r w:rsidR="0080123A" w:rsidRPr="00B336C6">
        <w:rPr>
          <w:rFonts w:ascii="Times New Roman" w:hAnsi="Times New Roman"/>
          <w:sz w:val="24"/>
          <w:szCs w:val="24"/>
          <w:lang w:val="bg-BG"/>
        </w:rPr>
        <w:t xml:space="preserve"> звезди </w:t>
      </w:r>
      <w:r w:rsidR="00AC75CF" w:rsidRPr="00B336C6">
        <w:rPr>
          <w:rFonts w:ascii="Times New Roman" w:hAnsi="Times New Roman"/>
          <w:sz w:val="24"/>
          <w:szCs w:val="24"/>
          <w:lang w:val="bg-BG"/>
        </w:rPr>
        <w:t xml:space="preserve"> на база нощувка със закуска</w:t>
      </w:r>
      <w:r w:rsidR="0080123A" w:rsidRPr="00B336C6">
        <w:rPr>
          <w:rFonts w:ascii="Times New Roman" w:hAnsi="Times New Roman"/>
          <w:sz w:val="24"/>
          <w:szCs w:val="24"/>
          <w:lang w:val="bg-BG"/>
        </w:rPr>
        <w:t>.</w:t>
      </w:r>
      <w:r w:rsidR="007C30B4" w:rsidRPr="00B336C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C30B4" w:rsidRPr="00B336C6">
        <w:rPr>
          <w:rFonts w:ascii="Times New Roman" w:eastAsia="Times New Roman" w:hAnsi="Times New Roman"/>
          <w:sz w:val="24"/>
          <w:szCs w:val="24"/>
          <w:lang w:val="bg-BG" w:eastAsia="bg-BG"/>
        </w:rPr>
        <w:t>Настаняването на всички участници следва да е в самостоятелни стаи.</w:t>
      </w:r>
    </w:p>
    <w:p w:rsidR="00CB6289" w:rsidRPr="00407745" w:rsidRDefault="00CB6289" w:rsidP="00724F05">
      <w:pPr>
        <w:pStyle w:val="Default"/>
        <w:jc w:val="both"/>
      </w:pPr>
      <w:r w:rsidRPr="00B336C6">
        <w:lastRenderedPageBreak/>
        <w:t xml:space="preserve">Участниците прилагат </w:t>
      </w:r>
      <w:r w:rsidR="00714E8F" w:rsidRPr="00E6082F">
        <w:t xml:space="preserve">към </w:t>
      </w:r>
      <w:r w:rsidR="00714E8F">
        <w:t>Предложението си за изпълнение</w:t>
      </w:r>
      <w:r w:rsidR="00714E8F" w:rsidRPr="00E6082F">
        <w:t xml:space="preserve"> </w:t>
      </w:r>
      <w:r w:rsidRPr="00407745">
        <w:t>индикат</w:t>
      </w:r>
      <w:r w:rsidR="002B1C15" w:rsidRPr="00407745">
        <w:t>ивен списък с посочени минимум 3</w:t>
      </w:r>
      <w:r w:rsidRPr="00407745">
        <w:t xml:space="preserve"> броя хот</w:t>
      </w:r>
      <w:r w:rsidR="002B1C15" w:rsidRPr="00407745">
        <w:t xml:space="preserve">ели </w:t>
      </w:r>
      <w:r w:rsidR="00A07EB6" w:rsidRPr="00407745">
        <w:t>3</w:t>
      </w:r>
      <w:r w:rsidR="002B1C15" w:rsidRPr="00407745">
        <w:t xml:space="preserve"> звезди</w:t>
      </w:r>
      <w:r w:rsidRPr="00407745">
        <w:t xml:space="preserve">, разположени в </w:t>
      </w:r>
      <w:r w:rsidR="002B1C15" w:rsidRPr="00407745">
        <w:t>гр</w:t>
      </w:r>
      <w:r w:rsidRPr="00407745">
        <w:t>.</w:t>
      </w:r>
      <w:r w:rsidR="00A07EB6" w:rsidRPr="00407745">
        <w:t>Габрово</w:t>
      </w:r>
      <w:r w:rsidR="002B1C15" w:rsidRPr="00407745">
        <w:t>.</w:t>
      </w:r>
    </w:p>
    <w:p w:rsidR="00CE0014" w:rsidRPr="00407745" w:rsidRDefault="00CE0014" w:rsidP="00724F05">
      <w:pPr>
        <w:pStyle w:val="Default"/>
        <w:jc w:val="both"/>
      </w:pPr>
    </w:p>
    <w:p w:rsidR="00774D8A" w:rsidRPr="00407745" w:rsidRDefault="00724F05" w:rsidP="00724F05">
      <w:pPr>
        <w:pStyle w:val="Default"/>
        <w:jc w:val="both"/>
        <w:rPr>
          <w:b/>
        </w:rPr>
      </w:pPr>
      <w:r>
        <w:rPr>
          <w:b/>
        </w:rPr>
        <w:t>4</w:t>
      </w:r>
      <w:r w:rsidR="00AC75CF" w:rsidRPr="00407745">
        <w:rPr>
          <w:b/>
        </w:rPr>
        <w:t xml:space="preserve">.2. </w:t>
      </w:r>
      <w:r w:rsidR="0080123A" w:rsidRPr="00407745">
        <w:rPr>
          <w:b/>
        </w:rPr>
        <w:t>Организиране на обеди, вечери</w:t>
      </w:r>
      <w:r w:rsidR="00921D1F" w:rsidRPr="00407745">
        <w:rPr>
          <w:b/>
        </w:rPr>
        <w:t>,</w:t>
      </w:r>
      <w:r w:rsidR="0080123A" w:rsidRPr="00407745">
        <w:rPr>
          <w:b/>
        </w:rPr>
        <w:t xml:space="preserve"> коктейли</w:t>
      </w:r>
      <w:r w:rsidR="00921D1F" w:rsidRPr="00407745">
        <w:rPr>
          <w:b/>
        </w:rPr>
        <w:t>, кафе-паузи и бюфети за ученици</w:t>
      </w:r>
      <w:r w:rsidR="003D58F1" w:rsidRPr="00407745">
        <w:rPr>
          <w:b/>
        </w:rPr>
        <w:t xml:space="preserve"> и студенти</w:t>
      </w:r>
      <w:r w:rsidR="00921D1F" w:rsidRPr="00407745">
        <w:rPr>
          <w:b/>
        </w:rPr>
        <w:t xml:space="preserve">. </w:t>
      </w:r>
    </w:p>
    <w:p w:rsidR="0080123A" w:rsidRPr="00407745" w:rsidRDefault="0080123A" w:rsidP="00724F05">
      <w:pPr>
        <w:pStyle w:val="Default"/>
        <w:jc w:val="both"/>
      </w:pPr>
      <w:r w:rsidRPr="00407745">
        <w:t>Изпълнителят следва да осигури, по заявка на възложителя,  организиране на обеди, вечери, коктейли в заведения</w:t>
      </w:r>
      <w:r w:rsidR="00DB0BA0" w:rsidRPr="00407745">
        <w:t>.</w:t>
      </w:r>
    </w:p>
    <w:p w:rsidR="00CB6289" w:rsidRPr="00B336C6" w:rsidRDefault="00CB6289" w:rsidP="00724F05">
      <w:pPr>
        <w:pStyle w:val="Default"/>
        <w:jc w:val="both"/>
      </w:pPr>
      <w:r w:rsidRPr="00407745">
        <w:t xml:space="preserve">Заведенията следва да са минимум втора категория, персоналът да има опит, на всеки 20 души на обяд </w:t>
      </w:r>
      <w:r w:rsidR="00BE75D1" w:rsidRPr="00407745">
        <w:t xml:space="preserve">и вечеря </w:t>
      </w:r>
      <w:r w:rsidRPr="00407745">
        <w:t>е необходим по един сервитьор</w:t>
      </w:r>
      <w:r w:rsidRPr="00B336C6">
        <w:t xml:space="preserve">. В ресторантите да се предлага разнообразна европейска и национална кухня, а също така рибни и вегетариански ястия. Ястията, </w:t>
      </w:r>
      <w:r w:rsidR="0083657D">
        <w:t xml:space="preserve">да бъдат </w:t>
      </w:r>
      <w:r w:rsidRPr="00B336C6">
        <w:t>съобраз</w:t>
      </w:r>
      <w:r w:rsidR="0083657D">
        <w:t>е</w:t>
      </w:r>
      <w:r w:rsidRPr="00B336C6">
        <w:t>н</w:t>
      </w:r>
      <w:r w:rsidR="0083657D">
        <w:t xml:space="preserve">и с </w:t>
      </w:r>
      <w:r w:rsidRPr="00B336C6">
        <w:t xml:space="preserve"> изискванията на Регламент (ЕС) 1169/2011, да бъдат придружени от сертификат за качество и задължително да се приготвят в същия ден, в който ще се консумира</w:t>
      </w:r>
      <w:r w:rsidR="0083657D">
        <w:t>т</w:t>
      </w:r>
      <w:r w:rsidRPr="00B336C6">
        <w:t xml:space="preserve">. Ресторантите следва да предлагат 4-степенно меню, като освен вино, се предлага и </w:t>
      </w:r>
      <w:r w:rsidR="0083657D">
        <w:t>концентрат</w:t>
      </w:r>
      <w:r w:rsidRPr="00B336C6">
        <w:t>. Десертът трябва да не съдържа алкохол, да не се топи.</w:t>
      </w:r>
      <w:r w:rsidR="0083657D">
        <w:t xml:space="preserve"> </w:t>
      </w:r>
      <w:r w:rsidRPr="00B336C6">
        <w:t xml:space="preserve">Салатите и аперитивите трябва да </w:t>
      </w:r>
      <w:r w:rsidR="0083657D">
        <w:t xml:space="preserve">бъдат сервирани </w:t>
      </w:r>
      <w:r w:rsidRPr="00B336C6">
        <w:t xml:space="preserve"> максимум за 10 минути.</w:t>
      </w:r>
    </w:p>
    <w:p w:rsidR="00D11C18" w:rsidRPr="00407745" w:rsidRDefault="00CB6289" w:rsidP="00724F05">
      <w:pPr>
        <w:pStyle w:val="Default"/>
        <w:jc w:val="both"/>
      </w:pPr>
      <w:r w:rsidRPr="00B336C6">
        <w:t xml:space="preserve">Количеството за 1 (един) участник за едно </w:t>
      </w:r>
      <w:r w:rsidRPr="00407745">
        <w:t>хранене</w:t>
      </w:r>
      <w:r w:rsidR="00921D1F" w:rsidRPr="00407745">
        <w:t xml:space="preserve"> - обяд/вечеря/</w:t>
      </w:r>
      <w:r w:rsidRPr="00407745">
        <w:t xml:space="preserve"> е следното: салата – 300 гр., предястие – 100 гр., основно ястие – 200 гр., гарнитура – 150 гр., десерт – 100 гр., хляб – 80 гр., вино – 175 мл., </w:t>
      </w:r>
      <w:r w:rsidR="0083657D" w:rsidRPr="00407745">
        <w:t>концентрат</w:t>
      </w:r>
      <w:r w:rsidRPr="00407745">
        <w:t xml:space="preserve"> – 50 мл.</w:t>
      </w:r>
      <w:r w:rsidR="00AD34B0" w:rsidRPr="00407745">
        <w:t>, безалкохолна напитка – 250 мл., минерална вода – 500 мл.</w:t>
      </w:r>
      <w:r w:rsidR="00D11C18" w:rsidRPr="00407745">
        <w:t xml:space="preserve"> </w:t>
      </w:r>
    </w:p>
    <w:p w:rsidR="00D11C18" w:rsidRPr="00407745" w:rsidRDefault="00D11C18" w:rsidP="00724F05">
      <w:pPr>
        <w:pStyle w:val="Default"/>
        <w:jc w:val="both"/>
      </w:pPr>
      <w:r w:rsidRPr="00407745">
        <w:t>Заведенията следва да предлагат избор и на вегетарианско/ постно меню.</w:t>
      </w:r>
    </w:p>
    <w:p w:rsidR="00D11C18" w:rsidRPr="00407745" w:rsidRDefault="00D11C18" w:rsidP="00724F05">
      <w:pPr>
        <w:pStyle w:val="Default"/>
        <w:jc w:val="both"/>
      </w:pPr>
      <w:r w:rsidRPr="00407745">
        <w:t xml:space="preserve">Участниците прилагат </w:t>
      </w:r>
      <w:r w:rsidR="00714E8F" w:rsidRPr="00E6082F">
        <w:t xml:space="preserve">към </w:t>
      </w:r>
      <w:r w:rsidR="00714E8F">
        <w:t>Предложението си за изпълнение</w:t>
      </w:r>
      <w:r w:rsidR="00714E8F" w:rsidRPr="00E6082F">
        <w:t xml:space="preserve"> </w:t>
      </w:r>
      <w:r w:rsidRPr="00407745">
        <w:t>индикативен списък с посочени минимум 5 заведения за хранене в гр. Габрово.</w:t>
      </w:r>
    </w:p>
    <w:p w:rsidR="00CB6289" w:rsidRPr="00407745" w:rsidRDefault="00CB6289" w:rsidP="00724F05">
      <w:pPr>
        <w:pStyle w:val="Default"/>
        <w:jc w:val="both"/>
      </w:pPr>
    </w:p>
    <w:p w:rsidR="00C046E6" w:rsidRPr="00407745" w:rsidRDefault="00921D1F" w:rsidP="00724F05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407745">
        <w:rPr>
          <w:rFonts w:ascii="Times New Roman" w:hAnsi="Times New Roman"/>
          <w:color w:val="000000"/>
          <w:sz w:val="24"/>
          <w:szCs w:val="24"/>
          <w:lang w:val="bg-BG"/>
        </w:rPr>
        <w:t>Кафе-паузите да включват: кафе, минерална вода, безалкохолни напитки, дребни сладки и пло</w:t>
      </w:r>
      <w:r w:rsidR="00C046E6" w:rsidRPr="00407745">
        <w:rPr>
          <w:rFonts w:ascii="Times New Roman" w:hAnsi="Times New Roman"/>
          <w:color w:val="000000"/>
          <w:sz w:val="24"/>
          <w:szCs w:val="24"/>
          <w:lang w:val="bg-BG"/>
        </w:rPr>
        <w:t xml:space="preserve">дове – минимум по 1 бр. </w:t>
      </w:r>
      <w:r w:rsidR="003D58F1" w:rsidRPr="00407745">
        <w:rPr>
          <w:rFonts w:ascii="Times New Roman" w:hAnsi="Times New Roman"/>
          <w:color w:val="000000"/>
          <w:sz w:val="24"/>
          <w:szCs w:val="24"/>
          <w:lang w:val="bg-BG"/>
        </w:rPr>
        <w:t xml:space="preserve">от всичко </w:t>
      </w:r>
      <w:r w:rsidR="00C046E6" w:rsidRPr="00407745">
        <w:rPr>
          <w:rFonts w:ascii="Times New Roman" w:hAnsi="Times New Roman"/>
          <w:color w:val="000000"/>
          <w:sz w:val="24"/>
          <w:szCs w:val="24"/>
          <w:lang w:val="bg-BG"/>
        </w:rPr>
        <w:t>на човек.</w:t>
      </w:r>
    </w:p>
    <w:p w:rsidR="00C046E6" w:rsidRPr="00407745" w:rsidRDefault="00921D1F" w:rsidP="00724F05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407745">
        <w:rPr>
          <w:rFonts w:ascii="Times New Roman" w:hAnsi="Times New Roman"/>
          <w:sz w:val="24"/>
          <w:szCs w:val="24"/>
          <w:lang w:val="bg-BG"/>
        </w:rPr>
        <w:t>Коктейлите да включват: минерална вода, кафе, чай, дребни сладки и плодове – минимум три вида</w:t>
      </w:r>
      <w:r w:rsidR="00C046E6" w:rsidRPr="00407745">
        <w:rPr>
          <w:rFonts w:ascii="Times New Roman" w:hAnsi="Times New Roman"/>
          <w:sz w:val="24"/>
          <w:szCs w:val="24"/>
          <w:lang w:val="bg-BG"/>
        </w:rPr>
        <w:t xml:space="preserve"> - </w:t>
      </w:r>
      <w:r w:rsidRPr="0040774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046E6" w:rsidRPr="00407745">
        <w:rPr>
          <w:rFonts w:ascii="Times New Roman" w:hAnsi="Times New Roman"/>
          <w:color w:val="000000"/>
          <w:sz w:val="24"/>
          <w:szCs w:val="24"/>
          <w:lang w:val="bg-BG"/>
        </w:rPr>
        <w:t xml:space="preserve">минимум по 1 бр. </w:t>
      </w:r>
      <w:r w:rsidR="003D58F1" w:rsidRPr="00407745">
        <w:rPr>
          <w:rFonts w:ascii="Times New Roman" w:hAnsi="Times New Roman"/>
          <w:color w:val="000000"/>
          <w:sz w:val="24"/>
          <w:szCs w:val="24"/>
          <w:lang w:val="bg-BG"/>
        </w:rPr>
        <w:t xml:space="preserve">от всичко </w:t>
      </w:r>
      <w:r w:rsidR="00C046E6" w:rsidRPr="00407745">
        <w:rPr>
          <w:rFonts w:ascii="Times New Roman" w:hAnsi="Times New Roman"/>
          <w:color w:val="000000"/>
          <w:sz w:val="24"/>
          <w:szCs w:val="24"/>
          <w:lang w:val="bg-BG"/>
        </w:rPr>
        <w:t>на човек.</w:t>
      </w:r>
    </w:p>
    <w:p w:rsidR="003D58F1" w:rsidRPr="00407745" w:rsidRDefault="003D58F1" w:rsidP="00724F05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407745">
        <w:rPr>
          <w:rFonts w:ascii="Times New Roman" w:hAnsi="Times New Roman"/>
          <w:sz w:val="24"/>
          <w:szCs w:val="24"/>
          <w:lang w:val="bg-BG"/>
        </w:rPr>
        <w:t xml:space="preserve">Официалните коктейлите да включват: минерална вода, безалкохолни напитки, концентрат, бяло, червено вино, топли и студени предястия, минимум три вида салати, минимум три вида основни ястия и три вида гарнитури, десерт и плодове - минимум три вида - </w:t>
      </w:r>
      <w:r w:rsidRPr="00407745">
        <w:rPr>
          <w:rFonts w:ascii="Times New Roman" w:hAnsi="Times New Roman"/>
          <w:color w:val="000000"/>
          <w:sz w:val="24"/>
          <w:szCs w:val="24"/>
          <w:lang w:val="bg-BG"/>
        </w:rPr>
        <w:t xml:space="preserve"> минимум по 1 бр.</w:t>
      </w:r>
      <w:r w:rsidR="00407745" w:rsidRPr="00407745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Pr="00407745">
        <w:rPr>
          <w:rFonts w:ascii="Times New Roman" w:hAnsi="Times New Roman"/>
          <w:color w:val="000000"/>
          <w:sz w:val="24"/>
          <w:szCs w:val="24"/>
          <w:lang w:val="bg-BG"/>
        </w:rPr>
        <w:t>от всичко на човек.</w:t>
      </w:r>
    </w:p>
    <w:p w:rsidR="00AD34B0" w:rsidRPr="00407745" w:rsidRDefault="003D58F1" w:rsidP="00724F05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407745">
        <w:rPr>
          <w:rFonts w:ascii="Times New Roman" w:hAnsi="Times New Roman"/>
          <w:color w:val="000000"/>
          <w:sz w:val="24"/>
          <w:szCs w:val="24"/>
          <w:lang w:val="bg-BG"/>
        </w:rPr>
        <w:t>Бюфет</w:t>
      </w:r>
      <w:r w:rsidR="00AD34B0" w:rsidRPr="00407745">
        <w:rPr>
          <w:rFonts w:ascii="Times New Roman" w:hAnsi="Times New Roman"/>
          <w:color w:val="000000"/>
          <w:sz w:val="24"/>
          <w:szCs w:val="24"/>
          <w:lang w:val="bg-BG"/>
        </w:rPr>
        <w:t>ите</w:t>
      </w:r>
      <w:r w:rsidRPr="00407745">
        <w:rPr>
          <w:rFonts w:ascii="Times New Roman" w:hAnsi="Times New Roman"/>
          <w:color w:val="000000"/>
          <w:sz w:val="24"/>
          <w:szCs w:val="24"/>
          <w:lang w:val="bg-BG"/>
        </w:rPr>
        <w:t xml:space="preserve"> за студенти  </w:t>
      </w:r>
      <w:r w:rsidRPr="00407745">
        <w:rPr>
          <w:rFonts w:ascii="Times New Roman" w:hAnsi="Times New Roman"/>
          <w:sz w:val="24"/>
          <w:szCs w:val="24"/>
          <w:lang w:val="bg-BG"/>
        </w:rPr>
        <w:t>да включват</w:t>
      </w:r>
      <w:r w:rsidR="00AD34B0" w:rsidRPr="00407745">
        <w:rPr>
          <w:rFonts w:ascii="Times New Roman" w:hAnsi="Times New Roman"/>
          <w:sz w:val="24"/>
          <w:szCs w:val="24"/>
          <w:lang w:val="bg-BG"/>
        </w:rPr>
        <w:t xml:space="preserve">  - свинска/пилешка пържола с гарнитура, минерална вода, наливна бира - </w:t>
      </w:r>
      <w:r w:rsidR="00AD34B0" w:rsidRPr="00407745">
        <w:rPr>
          <w:rFonts w:ascii="Times New Roman" w:hAnsi="Times New Roman"/>
          <w:color w:val="000000"/>
          <w:sz w:val="24"/>
          <w:szCs w:val="24"/>
          <w:lang w:val="bg-BG"/>
        </w:rPr>
        <w:t>минимум по 1 бр.</w:t>
      </w:r>
      <w:r w:rsidR="00407745" w:rsidRPr="00407745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AD34B0" w:rsidRPr="00407745">
        <w:rPr>
          <w:rFonts w:ascii="Times New Roman" w:hAnsi="Times New Roman"/>
          <w:color w:val="000000"/>
          <w:sz w:val="24"/>
          <w:szCs w:val="24"/>
          <w:lang w:val="bg-BG"/>
        </w:rPr>
        <w:t>от всичко на човек.</w:t>
      </w:r>
    </w:p>
    <w:p w:rsidR="00AD34B0" w:rsidRPr="00407745" w:rsidRDefault="00AD34B0" w:rsidP="00724F05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407745">
        <w:rPr>
          <w:rFonts w:ascii="Times New Roman" w:hAnsi="Times New Roman"/>
          <w:color w:val="000000"/>
          <w:sz w:val="24"/>
          <w:szCs w:val="24"/>
          <w:lang w:val="bg-BG"/>
        </w:rPr>
        <w:t xml:space="preserve">Бюфетите за ученици  </w:t>
      </w:r>
      <w:r w:rsidRPr="00407745">
        <w:rPr>
          <w:rFonts w:ascii="Times New Roman" w:hAnsi="Times New Roman"/>
          <w:sz w:val="24"/>
          <w:szCs w:val="24"/>
          <w:lang w:val="bg-BG"/>
        </w:rPr>
        <w:t xml:space="preserve">да включват  - безалкохолни напитки, минерална вода, дребни сладки и плодове </w:t>
      </w:r>
      <w:r w:rsidR="00407745" w:rsidRPr="00407745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407745">
        <w:rPr>
          <w:rFonts w:ascii="Times New Roman" w:hAnsi="Times New Roman"/>
          <w:sz w:val="24"/>
          <w:szCs w:val="24"/>
          <w:lang w:val="bg-BG"/>
        </w:rPr>
        <w:t xml:space="preserve">минимум по три вида - </w:t>
      </w:r>
      <w:r w:rsidRPr="00407745">
        <w:rPr>
          <w:rFonts w:ascii="Times New Roman" w:hAnsi="Times New Roman"/>
          <w:color w:val="000000"/>
          <w:sz w:val="24"/>
          <w:szCs w:val="24"/>
          <w:lang w:val="bg-BG"/>
        </w:rPr>
        <w:t>минимум по 1 бр.</w:t>
      </w:r>
      <w:r w:rsidR="00407745" w:rsidRPr="00407745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Pr="00407745">
        <w:rPr>
          <w:rFonts w:ascii="Times New Roman" w:hAnsi="Times New Roman"/>
          <w:color w:val="000000"/>
          <w:sz w:val="24"/>
          <w:szCs w:val="24"/>
          <w:lang w:val="bg-BG"/>
        </w:rPr>
        <w:t>от всичко на човек.</w:t>
      </w:r>
    </w:p>
    <w:p w:rsidR="00CE0014" w:rsidRPr="00407745" w:rsidRDefault="00CE0014" w:rsidP="002534F4">
      <w:pPr>
        <w:pStyle w:val="Default"/>
        <w:ind w:firstLine="708"/>
        <w:jc w:val="both"/>
      </w:pPr>
    </w:p>
    <w:p w:rsidR="00CB6289" w:rsidRPr="00407745" w:rsidRDefault="00724F05" w:rsidP="00724F05">
      <w:pPr>
        <w:pStyle w:val="Default"/>
        <w:jc w:val="both"/>
        <w:rPr>
          <w:b/>
        </w:rPr>
      </w:pPr>
      <w:r>
        <w:rPr>
          <w:b/>
        </w:rPr>
        <w:t>4</w:t>
      </w:r>
      <w:r w:rsidR="00CE0014" w:rsidRPr="00407745">
        <w:rPr>
          <w:b/>
        </w:rPr>
        <w:t xml:space="preserve">.3. </w:t>
      </w:r>
      <w:r w:rsidR="00CB6289" w:rsidRPr="00407745">
        <w:rPr>
          <w:b/>
        </w:rPr>
        <w:t xml:space="preserve">Организиране на </w:t>
      </w:r>
      <w:r w:rsidR="00435A1E" w:rsidRPr="00407745">
        <w:rPr>
          <w:b/>
        </w:rPr>
        <w:t>вечери</w:t>
      </w:r>
      <w:r w:rsidR="00CB6289" w:rsidRPr="00407745">
        <w:rPr>
          <w:b/>
        </w:rPr>
        <w:t xml:space="preserve"> </w:t>
      </w:r>
      <w:r w:rsidR="00CE0014" w:rsidRPr="00407745">
        <w:rPr>
          <w:b/>
        </w:rPr>
        <w:t xml:space="preserve"> извън гр. </w:t>
      </w:r>
      <w:r w:rsidR="00435A1E" w:rsidRPr="00407745">
        <w:rPr>
          <w:b/>
        </w:rPr>
        <w:t>Габрово</w:t>
      </w:r>
      <w:r w:rsidR="00CE0014" w:rsidRPr="00407745">
        <w:rPr>
          <w:b/>
        </w:rPr>
        <w:t xml:space="preserve"> </w:t>
      </w:r>
    </w:p>
    <w:p w:rsidR="00774D8A" w:rsidRPr="00407745" w:rsidRDefault="00774D8A" w:rsidP="002534F4">
      <w:pPr>
        <w:pStyle w:val="Default"/>
        <w:ind w:firstLine="708"/>
        <w:jc w:val="both"/>
        <w:rPr>
          <w:b/>
        </w:rPr>
      </w:pPr>
    </w:p>
    <w:p w:rsidR="00CB6289" w:rsidRPr="00407745" w:rsidRDefault="00CB6289" w:rsidP="00724F05">
      <w:pPr>
        <w:pStyle w:val="Default"/>
        <w:jc w:val="both"/>
      </w:pPr>
      <w:r w:rsidRPr="00407745">
        <w:t xml:space="preserve">Изпълнителят следва да осигури, по заявка на възложителя,  организиране на </w:t>
      </w:r>
      <w:r w:rsidR="00435A1E" w:rsidRPr="00407745">
        <w:t>вечери</w:t>
      </w:r>
      <w:r w:rsidRPr="00407745">
        <w:t xml:space="preserve"> извън гр. </w:t>
      </w:r>
      <w:r w:rsidR="00435A1E" w:rsidRPr="00407745">
        <w:t>Габрово</w:t>
      </w:r>
      <w:r w:rsidRPr="00407745">
        <w:t>.</w:t>
      </w:r>
    </w:p>
    <w:p w:rsidR="00CE0014" w:rsidRPr="00B336C6" w:rsidRDefault="00CB6289" w:rsidP="00724F05">
      <w:pPr>
        <w:pStyle w:val="Default"/>
        <w:jc w:val="both"/>
        <w:rPr>
          <w:highlight w:val="yellow"/>
        </w:rPr>
      </w:pPr>
      <w:r w:rsidRPr="00407745">
        <w:t>В заведенията</w:t>
      </w:r>
      <w:r w:rsidR="00CE0014" w:rsidRPr="00407745">
        <w:t xml:space="preserve"> да се предлага разнообразна европейска и национална кухня, а също така   рибни и вегетариански ястия. Ястията да бъдат съобраз</w:t>
      </w:r>
      <w:r w:rsidR="00435A1E" w:rsidRPr="00407745">
        <w:t>е</w:t>
      </w:r>
      <w:r w:rsidR="00CE0014" w:rsidRPr="00407745">
        <w:t>н</w:t>
      </w:r>
      <w:r w:rsidR="00435A1E" w:rsidRPr="00407745">
        <w:t>и с</w:t>
      </w:r>
      <w:r w:rsidR="00CE0014" w:rsidRPr="00407745">
        <w:t xml:space="preserve"> изискванията на Регламент (ЕС) 1169/2011, да бъдат придружени от сертификат за качество и задължително да се приготвят в същия ден, в който ще се консумира</w:t>
      </w:r>
      <w:r w:rsidR="00435A1E" w:rsidRPr="00407745">
        <w:t>т</w:t>
      </w:r>
      <w:r w:rsidR="00CE0014" w:rsidRPr="00407745">
        <w:t>. Ресторантите следва да предлагат 4-</w:t>
      </w:r>
      <w:r w:rsidR="00CE0014" w:rsidRPr="00407745">
        <w:lastRenderedPageBreak/>
        <w:t>степенно меню, като освен вино, се предлага</w:t>
      </w:r>
      <w:r w:rsidR="00CE0014" w:rsidRPr="00B336C6">
        <w:t xml:space="preserve"> и </w:t>
      </w:r>
      <w:r w:rsidR="00435A1E">
        <w:t>концентрат</w:t>
      </w:r>
      <w:r w:rsidR="00CE0014" w:rsidRPr="00B336C6">
        <w:t>. Десертът трябва да не съдържа алкохол, да не се топи.</w:t>
      </w:r>
      <w:r w:rsidR="00BE75D1">
        <w:t xml:space="preserve"> </w:t>
      </w:r>
      <w:r w:rsidR="00CE0014" w:rsidRPr="00B336C6">
        <w:t xml:space="preserve">Салатите и аперитивите трябва да </w:t>
      </w:r>
      <w:r w:rsidR="00435A1E">
        <w:t xml:space="preserve">се сервират </w:t>
      </w:r>
      <w:r w:rsidR="00CE0014" w:rsidRPr="00B336C6">
        <w:t xml:space="preserve"> максимум за 10 минути.</w:t>
      </w:r>
    </w:p>
    <w:p w:rsidR="00CE0014" w:rsidRPr="00B336C6" w:rsidRDefault="00CE0014" w:rsidP="00724F05">
      <w:pPr>
        <w:pStyle w:val="Default"/>
        <w:jc w:val="both"/>
        <w:rPr>
          <w:highlight w:val="yellow"/>
        </w:rPr>
      </w:pPr>
      <w:r w:rsidRPr="00B336C6">
        <w:tab/>
        <w:t xml:space="preserve">Количеството за 1 (един) участник за едно хранене е следното: салата – 300 гр., предястие – 100 гр., основно ястие – 200 гр., гарнитура – 150 гр., десерт – 100 гр., хляб – 80 гр., вино – 175 мл., </w:t>
      </w:r>
      <w:r w:rsidR="00B00618">
        <w:t>концентрат</w:t>
      </w:r>
      <w:r w:rsidRPr="00B336C6">
        <w:t xml:space="preserve"> – 50 мл.</w:t>
      </w:r>
    </w:p>
    <w:p w:rsidR="00CE0014" w:rsidRPr="00B336C6" w:rsidRDefault="00CB6289" w:rsidP="00724F05">
      <w:pPr>
        <w:pStyle w:val="Default"/>
        <w:jc w:val="both"/>
        <w:rPr>
          <w:highlight w:val="yellow"/>
        </w:rPr>
      </w:pPr>
      <w:r w:rsidRPr="00B336C6">
        <w:t xml:space="preserve">Заведенията следва да </w:t>
      </w:r>
      <w:r w:rsidR="00CE0014" w:rsidRPr="00B336C6">
        <w:t>предлага</w:t>
      </w:r>
      <w:r w:rsidRPr="00B336C6">
        <w:t>т и</w:t>
      </w:r>
      <w:r w:rsidR="00CE0014" w:rsidRPr="00B336C6">
        <w:t xml:space="preserve"> избор и на вегетарианско/ постно меню.</w:t>
      </w:r>
    </w:p>
    <w:p w:rsidR="00774D8A" w:rsidRPr="00065F90" w:rsidRDefault="00AC75CF" w:rsidP="00724F05">
      <w:pPr>
        <w:pStyle w:val="Default"/>
        <w:jc w:val="both"/>
        <w:rPr>
          <w:i/>
        </w:rPr>
      </w:pPr>
      <w:r w:rsidRPr="00065F90">
        <w:rPr>
          <w:i/>
        </w:rPr>
        <w:tab/>
      </w:r>
    </w:p>
    <w:p w:rsidR="007C30B4" w:rsidRPr="00B336C6" w:rsidRDefault="00724F05" w:rsidP="00724F05">
      <w:pPr>
        <w:pStyle w:val="Default"/>
        <w:jc w:val="both"/>
        <w:rPr>
          <w:b/>
        </w:rPr>
      </w:pPr>
      <w:r>
        <w:rPr>
          <w:b/>
        </w:rPr>
        <w:t>4</w:t>
      </w:r>
      <w:r w:rsidR="00AC75CF" w:rsidRPr="00B336C6">
        <w:rPr>
          <w:b/>
        </w:rPr>
        <w:t>.</w:t>
      </w:r>
      <w:r w:rsidR="007C30B4" w:rsidRPr="00B336C6">
        <w:rPr>
          <w:b/>
        </w:rPr>
        <w:t>4</w:t>
      </w:r>
      <w:r w:rsidR="00AC75CF" w:rsidRPr="00B336C6">
        <w:rPr>
          <w:b/>
        </w:rPr>
        <w:t xml:space="preserve">. Осигуряването на транспорт </w:t>
      </w:r>
    </w:p>
    <w:p w:rsidR="00774D8A" w:rsidRPr="00B336C6" w:rsidRDefault="00774D8A" w:rsidP="00724F05">
      <w:pPr>
        <w:pStyle w:val="Default"/>
        <w:jc w:val="both"/>
      </w:pPr>
    </w:p>
    <w:p w:rsidR="007C30B4" w:rsidRPr="00B336C6" w:rsidRDefault="00AC75CF" w:rsidP="00724F05">
      <w:pPr>
        <w:pStyle w:val="Default"/>
        <w:jc w:val="both"/>
      </w:pPr>
      <w:r w:rsidRPr="00B336C6">
        <w:t>Транспортът се осъществява по посочен в заявката</w:t>
      </w:r>
      <w:r w:rsidR="007C30B4" w:rsidRPr="00B336C6">
        <w:t xml:space="preserve"> на възложителя</w:t>
      </w:r>
      <w:r w:rsidRPr="00B336C6">
        <w:t xml:space="preserve"> </w:t>
      </w:r>
      <w:r w:rsidR="007C30B4" w:rsidRPr="00B336C6">
        <w:t>маршрут.</w:t>
      </w:r>
    </w:p>
    <w:p w:rsidR="00AC75CF" w:rsidRPr="00B336C6" w:rsidRDefault="00AC75CF" w:rsidP="00724F05">
      <w:pPr>
        <w:pStyle w:val="Default"/>
        <w:jc w:val="both"/>
      </w:pPr>
      <w:r w:rsidRPr="00B336C6">
        <w:t>Изпълнителят следва да осигури транспортно/и средство/а с водач с подходящ брой места в зависимост от броя на участниците (в т.ч. от/ до посещавани обекти). Всички такси, застраховки и други разходи, обусловени от изпълнението на конкретната услуга в това число постоянни разходи за транспортното средство, разходи за водача, разходи за такси, разходи за гориво</w:t>
      </w:r>
      <w:r w:rsidR="00C4605D" w:rsidRPr="00B336C6">
        <w:t xml:space="preserve"> и др. </w:t>
      </w:r>
      <w:r w:rsidRPr="00B336C6">
        <w:t xml:space="preserve">време за престой са за сметка на Изпълнителя и следва да бъдат включени в цената. Транспортните средства трябва: </w:t>
      </w:r>
    </w:p>
    <w:p w:rsidR="00AC75CF" w:rsidRPr="00B336C6" w:rsidRDefault="00AC75CF" w:rsidP="00724F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336C6">
        <w:rPr>
          <w:rFonts w:ascii="Times New Roman" w:hAnsi="Times New Roman"/>
          <w:sz w:val="24"/>
          <w:szCs w:val="24"/>
          <w:lang w:val="bg-BG"/>
        </w:rPr>
        <w:t>•</w:t>
      </w:r>
      <w:r w:rsidRPr="00B336C6">
        <w:rPr>
          <w:rFonts w:ascii="Times New Roman" w:hAnsi="Times New Roman"/>
          <w:sz w:val="24"/>
          <w:szCs w:val="24"/>
          <w:lang w:val="bg-BG"/>
        </w:rPr>
        <w:tab/>
        <w:t>да разполагат с работеща климатична и отоплителна инсталация;</w:t>
      </w:r>
    </w:p>
    <w:p w:rsidR="00AC75CF" w:rsidRPr="00B336C6" w:rsidRDefault="00AC75CF" w:rsidP="00724F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336C6">
        <w:rPr>
          <w:rFonts w:ascii="Times New Roman" w:hAnsi="Times New Roman"/>
          <w:sz w:val="24"/>
          <w:szCs w:val="24"/>
          <w:lang w:val="bg-BG"/>
        </w:rPr>
        <w:t>•</w:t>
      </w:r>
      <w:r w:rsidRPr="00B336C6">
        <w:rPr>
          <w:rFonts w:ascii="Times New Roman" w:hAnsi="Times New Roman"/>
          <w:sz w:val="24"/>
          <w:szCs w:val="24"/>
          <w:lang w:val="bg-BG"/>
        </w:rPr>
        <w:tab/>
        <w:t>да имат валиден документ за преминат годишен технически преглед;</w:t>
      </w:r>
    </w:p>
    <w:p w:rsidR="00AC75CF" w:rsidRPr="00B336C6" w:rsidRDefault="00AC75CF" w:rsidP="00724F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336C6">
        <w:rPr>
          <w:rFonts w:ascii="Times New Roman" w:hAnsi="Times New Roman"/>
          <w:sz w:val="24"/>
          <w:szCs w:val="24"/>
          <w:lang w:val="bg-BG"/>
        </w:rPr>
        <w:t>•</w:t>
      </w:r>
      <w:r w:rsidRPr="00B336C6">
        <w:rPr>
          <w:rFonts w:ascii="Times New Roman" w:hAnsi="Times New Roman"/>
          <w:sz w:val="24"/>
          <w:szCs w:val="24"/>
          <w:lang w:val="bg-BG"/>
        </w:rPr>
        <w:tab/>
        <w:t xml:space="preserve">да отговарят на техническите изисквания съгласно българското законодателство за превоз на пътници; </w:t>
      </w:r>
    </w:p>
    <w:p w:rsidR="00AC75CF" w:rsidRPr="00BE75D1" w:rsidRDefault="00AC75CF" w:rsidP="00724F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6C6">
        <w:rPr>
          <w:rFonts w:ascii="Times New Roman" w:hAnsi="Times New Roman"/>
          <w:sz w:val="24"/>
          <w:szCs w:val="24"/>
          <w:lang w:val="bg-BG"/>
        </w:rPr>
        <w:tab/>
      </w:r>
      <w:r w:rsidR="00BE75D1" w:rsidRPr="00BE75D1">
        <w:rPr>
          <w:rFonts w:ascii="Times New Roman" w:hAnsi="Times New Roman"/>
          <w:sz w:val="24"/>
          <w:szCs w:val="24"/>
          <w:lang w:val="bg-BG"/>
        </w:rPr>
        <w:t>и</w:t>
      </w:r>
      <w:r w:rsidRPr="00BE75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75D1">
        <w:rPr>
          <w:rFonts w:ascii="Times New Roman" w:hAnsi="Times New Roman"/>
          <w:sz w:val="24"/>
          <w:szCs w:val="24"/>
        </w:rPr>
        <w:t>могат</w:t>
      </w:r>
      <w:proofErr w:type="spellEnd"/>
      <w:r w:rsidRPr="00BE75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75D1">
        <w:rPr>
          <w:rFonts w:ascii="Times New Roman" w:hAnsi="Times New Roman"/>
          <w:sz w:val="24"/>
          <w:szCs w:val="24"/>
        </w:rPr>
        <w:t>да</w:t>
      </w:r>
      <w:proofErr w:type="spellEnd"/>
      <w:r w:rsidRPr="00BE75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75D1">
        <w:rPr>
          <w:rFonts w:ascii="Times New Roman" w:hAnsi="Times New Roman"/>
          <w:sz w:val="24"/>
          <w:szCs w:val="24"/>
        </w:rPr>
        <w:t>са</w:t>
      </w:r>
      <w:proofErr w:type="spellEnd"/>
      <w:r w:rsidRPr="00BE75D1">
        <w:rPr>
          <w:rFonts w:ascii="Times New Roman" w:hAnsi="Times New Roman"/>
          <w:sz w:val="24"/>
          <w:szCs w:val="24"/>
        </w:rPr>
        <w:t>:</w:t>
      </w:r>
    </w:p>
    <w:p w:rsidR="00AC75CF" w:rsidRPr="00B336C6" w:rsidRDefault="00AC75CF" w:rsidP="00724F05">
      <w:pPr>
        <w:pStyle w:val="Default"/>
        <w:jc w:val="both"/>
      </w:pPr>
      <w:r w:rsidRPr="00B336C6">
        <w:rPr>
          <w:b/>
        </w:rPr>
        <w:t xml:space="preserve">       • </w:t>
      </w:r>
      <w:r w:rsidRPr="00B336C6">
        <w:rPr>
          <w:bCs/>
        </w:rPr>
        <w:t>Микробус</w:t>
      </w:r>
      <w:r w:rsidRPr="00B336C6">
        <w:rPr>
          <w:b/>
          <w:bCs/>
        </w:rPr>
        <w:t xml:space="preserve"> </w:t>
      </w:r>
      <w:r w:rsidRPr="00B336C6">
        <w:t xml:space="preserve">– 8+1/ 16+1/ и </w:t>
      </w:r>
    </w:p>
    <w:p w:rsidR="00AC75CF" w:rsidRDefault="00AC75CF" w:rsidP="00724F05">
      <w:pPr>
        <w:pStyle w:val="Default"/>
        <w:jc w:val="both"/>
      </w:pPr>
      <w:r w:rsidRPr="00B336C6">
        <w:t xml:space="preserve">       • </w:t>
      </w:r>
      <w:r w:rsidRPr="00B336C6">
        <w:rPr>
          <w:bCs/>
        </w:rPr>
        <w:t>Автобус</w:t>
      </w:r>
      <w:r w:rsidRPr="00B336C6">
        <w:rPr>
          <w:b/>
          <w:bCs/>
        </w:rPr>
        <w:t xml:space="preserve"> </w:t>
      </w:r>
      <w:r w:rsidRPr="00B336C6">
        <w:t>– 49+1.</w:t>
      </w:r>
    </w:p>
    <w:p w:rsidR="00BD01A5" w:rsidRPr="00BD01A5" w:rsidRDefault="00BD01A5" w:rsidP="00724F05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D01A5">
        <w:rPr>
          <w:rFonts w:ascii="Times New Roman" w:hAnsi="Times New Roman"/>
          <w:sz w:val="24"/>
          <w:szCs w:val="24"/>
          <w:lang w:val="bg-BG"/>
        </w:rPr>
        <w:t>Относно Спортен студентски празник, който се провежда на поляната до Соколски Манастир в околностите на гр. Габрово - Изпълнителят следва да осигури транспорт с шофьор за превоз на спортни съоръжения и оборудване по маршрута Габрово, Технически университет – Соколски манастир и обратно. Транспортът да бъде осигурен с МПС до 3.5 т. – с нисък борд. Транспортът да бъде осигурен до пет дни преди провеждането на спортния празник. Точната дата на транспорта се уточнява допълнително с Възложителя. Товаро</w:t>
      </w:r>
      <w:r>
        <w:rPr>
          <w:rFonts w:ascii="Times New Roman" w:hAnsi="Times New Roman"/>
          <w:sz w:val="24"/>
          <w:szCs w:val="24"/>
          <w:lang w:val="bg-BG"/>
        </w:rPr>
        <w:t>-</w:t>
      </w:r>
      <w:r w:rsidRPr="00BD01A5">
        <w:rPr>
          <w:rFonts w:ascii="Times New Roman" w:hAnsi="Times New Roman"/>
          <w:sz w:val="24"/>
          <w:szCs w:val="24"/>
          <w:lang w:val="bg-BG"/>
        </w:rPr>
        <w:t>разтоварните дейности са ангажимент на Възложителя.</w:t>
      </w:r>
    </w:p>
    <w:p w:rsidR="00BD01A5" w:rsidRPr="00B336C6" w:rsidRDefault="00BD01A5" w:rsidP="002534F4">
      <w:pPr>
        <w:pStyle w:val="Default"/>
        <w:ind w:firstLine="708"/>
        <w:jc w:val="both"/>
      </w:pPr>
    </w:p>
    <w:p w:rsidR="00AC75CF" w:rsidRPr="00B336C6" w:rsidRDefault="00AC75CF" w:rsidP="00724F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336C6">
        <w:rPr>
          <w:rFonts w:ascii="Times New Roman" w:hAnsi="Times New Roman"/>
          <w:sz w:val="24"/>
          <w:szCs w:val="24"/>
          <w:lang w:val="bg-BG"/>
        </w:rPr>
        <w:t xml:space="preserve">Транспортните средства и транспортният план следва да бъдат предварително съгласувани с Възложителя преди всяко мероприятие. </w:t>
      </w:r>
    </w:p>
    <w:p w:rsidR="00460ACF" w:rsidRPr="00B336C6" w:rsidRDefault="00460ACF" w:rsidP="00724F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C3FB6" w:rsidRPr="00B336C6" w:rsidRDefault="00724F05" w:rsidP="00724F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4</w:t>
      </w:r>
      <w:r w:rsidR="00AC75CF" w:rsidRPr="00B336C6">
        <w:rPr>
          <w:rFonts w:ascii="Times New Roman" w:hAnsi="Times New Roman"/>
          <w:b/>
          <w:sz w:val="24"/>
          <w:szCs w:val="24"/>
          <w:lang w:val="bg-BG"/>
        </w:rPr>
        <w:t>.</w:t>
      </w:r>
      <w:r w:rsidR="00FC3FB6" w:rsidRPr="00B336C6">
        <w:rPr>
          <w:rFonts w:ascii="Times New Roman" w:hAnsi="Times New Roman"/>
          <w:b/>
          <w:sz w:val="24"/>
          <w:szCs w:val="24"/>
          <w:lang w:val="bg-BG"/>
        </w:rPr>
        <w:t>5</w:t>
      </w:r>
      <w:r w:rsidR="00AC75CF" w:rsidRPr="00B336C6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FC3FB6" w:rsidRPr="00B336C6">
        <w:rPr>
          <w:rFonts w:ascii="Times New Roman" w:hAnsi="Times New Roman"/>
          <w:b/>
          <w:sz w:val="24"/>
          <w:szCs w:val="24"/>
          <w:lang w:val="bg-BG"/>
        </w:rPr>
        <w:t>О</w:t>
      </w:r>
      <w:r w:rsidR="00AC75CF" w:rsidRPr="00B336C6">
        <w:rPr>
          <w:rFonts w:ascii="Times New Roman" w:hAnsi="Times New Roman"/>
          <w:b/>
          <w:sz w:val="24"/>
          <w:szCs w:val="24"/>
          <w:lang w:val="bg-BG"/>
        </w:rPr>
        <w:t>рганизиране на културни програми</w:t>
      </w:r>
    </w:p>
    <w:p w:rsidR="00774D8A" w:rsidRPr="00B336C6" w:rsidRDefault="00774D8A" w:rsidP="00724F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C3FB6" w:rsidRPr="00B336C6" w:rsidRDefault="00724F05" w:rsidP="00724F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4</w:t>
      </w:r>
      <w:r w:rsidR="00786711">
        <w:rPr>
          <w:rFonts w:ascii="Times New Roman" w:hAnsi="Times New Roman"/>
          <w:sz w:val="24"/>
          <w:szCs w:val="24"/>
          <w:lang w:val="bg-BG"/>
        </w:rPr>
        <w:t xml:space="preserve">.5.1. </w:t>
      </w:r>
      <w:r w:rsidR="00FC3FB6" w:rsidRPr="00B336C6">
        <w:rPr>
          <w:rFonts w:ascii="Times New Roman" w:hAnsi="Times New Roman"/>
          <w:sz w:val="24"/>
          <w:szCs w:val="24"/>
          <w:lang w:val="bg-BG"/>
        </w:rPr>
        <w:t xml:space="preserve">Изпълнителят следва да организира културни програми, по заявка на възложителя, в гр. </w:t>
      </w:r>
      <w:r w:rsidR="0094035B">
        <w:rPr>
          <w:rFonts w:ascii="Times New Roman" w:hAnsi="Times New Roman"/>
          <w:sz w:val="24"/>
          <w:szCs w:val="24"/>
          <w:lang w:val="bg-BG"/>
        </w:rPr>
        <w:t>Габрово,</w:t>
      </w:r>
      <w:r w:rsidR="00FC3FB6" w:rsidRPr="00B336C6">
        <w:rPr>
          <w:rFonts w:ascii="Times New Roman" w:hAnsi="Times New Roman"/>
          <w:sz w:val="24"/>
          <w:szCs w:val="24"/>
          <w:lang w:val="bg-BG"/>
        </w:rPr>
        <w:t xml:space="preserve">  в </w:t>
      </w:r>
      <w:r w:rsidR="0094035B">
        <w:rPr>
          <w:rFonts w:ascii="Times New Roman" w:hAnsi="Times New Roman"/>
          <w:sz w:val="24"/>
          <w:szCs w:val="24"/>
          <w:lang w:val="bg-BG"/>
        </w:rPr>
        <w:t>гр. Трявна, до паметник на свободата на връх Шипка</w:t>
      </w:r>
      <w:r w:rsidR="00FC3FB6" w:rsidRPr="00B336C6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FC3FB6" w:rsidRPr="00E6082F" w:rsidRDefault="00FC3FB6" w:rsidP="00724F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336C6">
        <w:rPr>
          <w:rFonts w:ascii="Times New Roman" w:hAnsi="Times New Roman"/>
          <w:sz w:val="24"/>
          <w:szCs w:val="24"/>
          <w:lang w:val="bg-BG"/>
        </w:rPr>
        <w:t>В културните програми трябва да бъдат включени най-интересните културни и исторически забележителности (</w:t>
      </w:r>
      <w:r w:rsidR="0094035B">
        <w:rPr>
          <w:rFonts w:ascii="Times New Roman" w:hAnsi="Times New Roman"/>
          <w:sz w:val="24"/>
          <w:szCs w:val="24"/>
          <w:lang w:val="bg-BG"/>
        </w:rPr>
        <w:t>Музей на открито Етъра, Дом на хумора и сатирата, Регионален исторически музей</w:t>
      </w:r>
      <w:r w:rsidRPr="00B336C6">
        <w:rPr>
          <w:rFonts w:ascii="Times New Roman" w:hAnsi="Times New Roman"/>
          <w:sz w:val="24"/>
          <w:szCs w:val="24"/>
          <w:lang w:val="bg-BG"/>
        </w:rPr>
        <w:t>,</w:t>
      </w:r>
      <w:r w:rsidR="0094035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D2B10">
        <w:rPr>
          <w:rFonts w:ascii="Times New Roman" w:hAnsi="Times New Roman"/>
          <w:sz w:val="24"/>
          <w:szCs w:val="24"/>
          <w:lang w:val="bg-BG"/>
        </w:rPr>
        <w:t>И</w:t>
      </w:r>
      <w:r w:rsidR="0094035B">
        <w:rPr>
          <w:rFonts w:ascii="Times New Roman" w:hAnsi="Times New Roman"/>
          <w:sz w:val="24"/>
          <w:szCs w:val="24"/>
          <w:lang w:val="bg-BG"/>
        </w:rPr>
        <w:t>нтерактивен музей на индустрията и др.</w:t>
      </w:r>
      <w:r w:rsidRPr="00B336C6">
        <w:rPr>
          <w:rFonts w:ascii="Times New Roman" w:hAnsi="Times New Roman"/>
          <w:sz w:val="24"/>
          <w:szCs w:val="24"/>
          <w:lang w:val="bg-BG"/>
        </w:rPr>
        <w:t>). За всяка ку</w:t>
      </w:r>
      <w:r w:rsidR="00E9637C" w:rsidRPr="00B336C6">
        <w:rPr>
          <w:rFonts w:ascii="Times New Roman" w:hAnsi="Times New Roman"/>
          <w:sz w:val="24"/>
          <w:szCs w:val="24"/>
          <w:lang w:val="bg-BG"/>
        </w:rPr>
        <w:t>л</w:t>
      </w:r>
      <w:r w:rsidRPr="00B336C6">
        <w:rPr>
          <w:rFonts w:ascii="Times New Roman" w:hAnsi="Times New Roman"/>
          <w:sz w:val="24"/>
          <w:szCs w:val="24"/>
          <w:lang w:val="bg-BG"/>
        </w:rPr>
        <w:t xml:space="preserve">турна програма трябва да бъдат </w:t>
      </w:r>
      <w:r w:rsidRPr="00E6082F">
        <w:rPr>
          <w:rFonts w:ascii="Times New Roman" w:hAnsi="Times New Roman"/>
          <w:sz w:val="24"/>
          <w:szCs w:val="24"/>
          <w:lang w:val="bg-BG"/>
        </w:rPr>
        <w:t>осигурени професионални екскурзоводи с английски език, познаващи в детайли историята и културата на съответното място.</w:t>
      </w:r>
    </w:p>
    <w:p w:rsidR="00FC3FB6" w:rsidRPr="00E6082F" w:rsidRDefault="00FC3FB6" w:rsidP="00724F05">
      <w:pPr>
        <w:pStyle w:val="Default"/>
        <w:jc w:val="both"/>
      </w:pPr>
      <w:r w:rsidRPr="00E6082F">
        <w:t xml:space="preserve">Участниците прилагат към </w:t>
      </w:r>
      <w:r w:rsidR="00407745">
        <w:t>Предложението си за изпълнение</w:t>
      </w:r>
      <w:r w:rsidRPr="00E6082F">
        <w:t xml:space="preserve"> индикативен списък с посочени минимум дв</w:t>
      </w:r>
      <w:r w:rsidR="00E6082F" w:rsidRPr="00E6082F">
        <w:t>е програми с включени поне два обекта за посещения</w:t>
      </w:r>
      <w:r w:rsidRPr="00E6082F">
        <w:t>.</w:t>
      </w:r>
    </w:p>
    <w:p w:rsidR="00767954" w:rsidRDefault="00724F05" w:rsidP="00724F05">
      <w:pPr>
        <w:pStyle w:val="Default"/>
        <w:jc w:val="both"/>
      </w:pPr>
      <w:r>
        <w:lastRenderedPageBreak/>
        <w:t>4</w:t>
      </w:r>
      <w:r w:rsidR="00786711" w:rsidRPr="00E6082F">
        <w:t xml:space="preserve">.5.2. </w:t>
      </w:r>
      <w:r w:rsidR="00767954" w:rsidRPr="00E6082F">
        <w:t>Изпълнителят трябва да осигури музикално-артистична програма с продължителност минимум 3 часа за официалните вечери по повод провеждането</w:t>
      </w:r>
      <w:r w:rsidR="00767954">
        <w:t xml:space="preserve"> на научните конференции УНИТЕХ 20</w:t>
      </w:r>
      <w:r w:rsidR="009D2240">
        <w:t>21 г. и</w:t>
      </w:r>
      <w:r w:rsidR="00767954">
        <w:t xml:space="preserve"> УНИТЕХ 202</w:t>
      </w:r>
      <w:r w:rsidR="009D2240">
        <w:t>2</w:t>
      </w:r>
      <w:r w:rsidR="00767954">
        <w:t xml:space="preserve"> г. </w:t>
      </w:r>
    </w:p>
    <w:p w:rsidR="00767954" w:rsidRDefault="00767954" w:rsidP="00724F05">
      <w:pPr>
        <w:pStyle w:val="Default"/>
        <w:jc w:val="both"/>
      </w:pPr>
      <w:r>
        <w:t xml:space="preserve">Участниците прилагат </w:t>
      </w:r>
      <w:r w:rsidR="00714E8F" w:rsidRPr="00E6082F">
        <w:t xml:space="preserve">към </w:t>
      </w:r>
      <w:r w:rsidR="00714E8F">
        <w:t>Предложението си за изпълнение</w:t>
      </w:r>
      <w:r w:rsidR="00714E8F" w:rsidRPr="00E6082F">
        <w:t xml:space="preserve"> </w:t>
      </w:r>
      <w:r>
        <w:t>минимум дв</w:t>
      </w:r>
      <w:r w:rsidR="00E6082F">
        <w:t>е програми</w:t>
      </w:r>
      <w:r>
        <w:t xml:space="preserve"> </w:t>
      </w:r>
      <w:r w:rsidR="00E6082F">
        <w:t>с</w:t>
      </w:r>
      <w:r>
        <w:t xml:space="preserve"> посочени </w:t>
      </w:r>
      <w:r w:rsidR="00E6082F">
        <w:t xml:space="preserve">примерни </w:t>
      </w:r>
      <w:r>
        <w:t>изпълнители и музикален стил.</w:t>
      </w:r>
    </w:p>
    <w:p w:rsidR="00FC3FB6" w:rsidRPr="00B336C6" w:rsidRDefault="00FC3FB6" w:rsidP="00724F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74D8A" w:rsidRPr="00B336C6" w:rsidRDefault="00724F05" w:rsidP="00724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4</w:t>
      </w:r>
      <w:r w:rsidR="00AC75CF" w:rsidRPr="00B336C6">
        <w:rPr>
          <w:rFonts w:ascii="Times New Roman" w:hAnsi="Times New Roman"/>
          <w:b/>
          <w:sz w:val="24"/>
          <w:szCs w:val="24"/>
          <w:lang w:val="bg-BG"/>
        </w:rPr>
        <w:t>.</w:t>
      </w:r>
      <w:r w:rsidR="00FC3FB6" w:rsidRPr="00B336C6">
        <w:rPr>
          <w:rFonts w:ascii="Times New Roman" w:hAnsi="Times New Roman"/>
          <w:b/>
          <w:sz w:val="24"/>
          <w:szCs w:val="24"/>
          <w:lang w:val="bg-BG"/>
        </w:rPr>
        <w:t>6</w:t>
      </w:r>
      <w:r w:rsidR="00AC75CF" w:rsidRPr="00B336C6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FC3FB6" w:rsidRPr="00B336C6">
        <w:rPr>
          <w:rFonts w:ascii="Times New Roman" w:hAnsi="Times New Roman"/>
          <w:b/>
          <w:sz w:val="24"/>
          <w:szCs w:val="24"/>
          <w:lang w:val="bg-BG"/>
        </w:rPr>
        <w:t>О</w:t>
      </w:r>
      <w:r w:rsidR="00FC3FB6" w:rsidRPr="00B336C6">
        <w:rPr>
          <w:rFonts w:ascii="Times New Roman" w:eastAsiaTheme="minorHAnsi" w:hAnsi="Times New Roman"/>
          <w:b/>
          <w:sz w:val="24"/>
          <w:szCs w:val="24"/>
          <w:lang w:val="bg-BG"/>
        </w:rPr>
        <w:t xml:space="preserve">сигуряване на Протоколни подаръци, </w:t>
      </w:r>
      <w:r w:rsidR="00FC3FB6" w:rsidRPr="00B336C6">
        <w:rPr>
          <w:rFonts w:ascii="Times New Roman" w:hAnsi="Times New Roman"/>
          <w:b/>
          <w:bCs/>
          <w:sz w:val="24"/>
          <w:szCs w:val="24"/>
          <w:lang w:val="bg-BG"/>
        </w:rPr>
        <w:t>п</w:t>
      </w:r>
      <w:r w:rsidR="00FC3FB6" w:rsidRPr="00B336C6">
        <w:rPr>
          <w:rFonts w:ascii="Times New Roman" w:eastAsiaTheme="minorHAnsi" w:hAnsi="Times New Roman"/>
          <w:b/>
          <w:sz w:val="24"/>
          <w:szCs w:val="24"/>
          <w:lang w:val="bg-BG"/>
        </w:rPr>
        <w:t>о заявка на Възложителя</w:t>
      </w:r>
      <w:r w:rsidR="004D5E82" w:rsidRPr="00B336C6">
        <w:rPr>
          <w:rFonts w:ascii="Times New Roman" w:eastAsiaTheme="minorHAnsi" w:hAnsi="Times New Roman"/>
          <w:b/>
          <w:sz w:val="24"/>
          <w:szCs w:val="24"/>
          <w:lang w:val="bg-BG"/>
        </w:rPr>
        <w:t>.</w:t>
      </w:r>
    </w:p>
    <w:p w:rsidR="00774D8A" w:rsidRPr="00B336C6" w:rsidRDefault="00FC3FB6" w:rsidP="00724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336C6" w:rsidDel="00AE1F1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4D5E82" w:rsidRDefault="004D5E82" w:rsidP="00724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336C6">
        <w:rPr>
          <w:rFonts w:ascii="Times New Roman" w:eastAsiaTheme="minorHAnsi" w:hAnsi="Times New Roman"/>
          <w:sz w:val="24"/>
          <w:szCs w:val="24"/>
          <w:lang w:val="bg-BG"/>
        </w:rPr>
        <w:t>И</w:t>
      </w:r>
      <w:r w:rsidR="00AE1F16" w:rsidRPr="00B336C6">
        <w:rPr>
          <w:rFonts w:ascii="Times New Roman" w:eastAsiaTheme="minorHAnsi" w:hAnsi="Times New Roman"/>
          <w:sz w:val="24"/>
          <w:szCs w:val="24"/>
          <w:lang w:val="bg-BG"/>
        </w:rPr>
        <w:t>зпълнителят следва да</w:t>
      </w:r>
      <w:r w:rsidRPr="00B336C6">
        <w:rPr>
          <w:rFonts w:ascii="Times New Roman" w:eastAsiaTheme="minorHAnsi" w:hAnsi="Times New Roman"/>
          <w:sz w:val="24"/>
          <w:szCs w:val="24"/>
          <w:lang w:val="bg-BG"/>
        </w:rPr>
        <w:t xml:space="preserve"> осигури протоколни подаръци</w:t>
      </w:r>
      <w:r w:rsidR="00AE1F16" w:rsidRPr="00B336C6">
        <w:rPr>
          <w:rFonts w:ascii="Times New Roman" w:hAnsi="Times New Roman"/>
          <w:sz w:val="24"/>
          <w:szCs w:val="24"/>
          <w:lang w:val="bg-BG"/>
        </w:rPr>
        <w:t xml:space="preserve"> в български, национален стил като: копринени шалчета с българска бродерия, чанове изработени в духа на българската традиция, карета с българска бродерия, </w:t>
      </w:r>
      <w:r w:rsidR="008A5043">
        <w:rPr>
          <w:rFonts w:ascii="Times New Roman" w:hAnsi="Times New Roman"/>
          <w:sz w:val="24"/>
          <w:szCs w:val="24"/>
          <w:lang w:val="bg-BG"/>
        </w:rPr>
        <w:t>луксозна химикалка с гравиран надпис в подаръчна кутия, дърворезби</w:t>
      </w:r>
      <w:r w:rsidR="00AE1F16" w:rsidRPr="00B336C6">
        <w:rPr>
          <w:rFonts w:ascii="Times New Roman" w:hAnsi="Times New Roman"/>
          <w:sz w:val="24"/>
          <w:szCs w:val="24"/>
          <w:lang w:val="bg-BG"/>
        </w:rPr>
        <w:t>, представителен комплект</w:t>
      </w:r>
      <w:r w:rsidR="00407745">
        <w:rPr>
          <w:rFonts w:ascii="Times New Roman" w:hAnsi="Times New Roman"/>
          <w:sz w:val="24"/>
          <w:szCs w:val="24"/>
          <w:lang w:val="bg-BG"/>
        </w:rPr>
        <w:t>,</w:t>
      </w:r>
      <w:r w:rsidR="00AE1F16" w:rsidRPr="00B336C6">
        <w:rPr>
          <w:rFonts w:ascii="Times New Roman" w:hAnsi="Times New Roman"/>
          <w:sz w:val="24"/>
          <w:szCs w:val="24"/>
          <w:lang w:val="bg-BG"/>
        </w:rPr>
        <w:t xml:space="preserve"> съдържащ кърпичка с българска бродерия, мускал и дървена кукла</w:t>
      </w:r>
      <w:r w:rsidR="008A5043">
        <w:rPr>
          <w:rFonts w:ascii="Times New Roman" w:hAnsi="Times New Roman"/>
          <w:sz w:val="24"/>
          <w:szCs w:val="24"/>
          <w:lang w:val="bg-BG"/>
        </w:rPr>
        <w:t>, сувенири</w:t>
      </w:r>
      <w:r w:rsidR="007655BE">
        <w:rPr>
          <w:rFonts w:ascii="Times New Roman" w:hAnsi="Times New Roman"/>
          <w:sz w:val="24"/>
          <w:szCs w:val="24"/>
          <w:lang w:val="bg-BG"/>
        </w:rPr>
        <w:t>, типични за габровския край</w:t>
      </w:r>
      <w:r w:rsidR="008A504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E1F16" w:rsidRPr="00B336C6">
        <w:rPr>
          <w:rFonts w:ascii="Times New Roman" w:hAnsi="Times New Roman"/>
          <w:sz w:val="24"/>
          <w:szCs w:val="24"/>
          <w:lang w:val="bg-BG"/>
        </w:rPr>
        <w:t xml:space="preserve"> и </w:t>
      </w:r>
      <w:proofErr w:type="spellStart"/>
      <w:r w:rsidR="00AE1F16" w:rsidRPr="00B336C6">
        <w:rPr>
          <w:rFonts w:ascii="Times New Roman" w:hAnsi="Times New Roman"/>
          <w:sz w:val="24"/>
          <w:szCs w:val="24"/>
          <w:lang w:val="bg-BG"/>
        </w:rPr>
        <w:t>др</w:t>
      </w:r>
      <w:proofErr w:type="spellEnd"/>
      <w:r w:rsidR="00AE1F16" w:rsidRPr="00B336C6">
        <w:rPr>
          <w:rFonts w:ascii="Times New Roman" w:hAnsi="Times New Roman"/>
          <w:sz w:val="24"/>
          <w:szCs w:val="24"/>
          <w:lang w:val="bg-BG"/>
        </w:rPr>
        <w:t xml:space="preserve">, </w:t>
      </w:r>
    </w:p>
    <w:p w:rsidR="007655BE" w:rsidRPr="00B336C6" w:rsidRDefault="007655BE" w:rsidP="00724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С протоколните подаръци следва да бъдат осигурени и подаръчни торбички от екологосъобразен материал с тематичен надпис, съобразно съб</w:t>
      </w:r>
      <w:r w:rsidR="00786711">
        <w:rPr>
          <w:rFonts w:ascii="Times New Roman" w:hAnsi="Times New Roman"/>
          <w:sz w:val="24"/>
          <w:szCs w:val="24"/>
          <w:lang w:val="bg-BG"/>
        </w:rPr>
        <w:t>и</w:t>
      </w:r>
      <w:r>
        <w:rPr>
          <w:rFonts w:ascii="Times New Roman" w:hAnsi="Times New Roman"/>
          <w:sz w:val="24"/>
          <w:szCs w:val="24"/>
          <w:lang w:val="bg-BG"/>
        </w:rPr>
        <w:t>тието.</w:t>
      </w:r>
    </w:p>
    <w:p w:rsidR="004D5E82" w:rsidRPr="00B336C6" w:rsidRDefault="004D5E82" w:rsidP="00724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336C6">
        <w:rPr>
          <w:rFonts w:ascii="Times New Roman" w:hAnsi="Times New Roman"/>
          <w:sz w:val="24"/>
          <w:szCs w:val="24"/>
          <w:lang w:val="bg-BG"/>
        </w:rPr>
        <w:t xml:space="preserve">Използваните материали за подаръци да са модерни </w:t>
      </w:r>
      <w:r w:rsidRPr="00B336C6">
        <w:rPr>
          <w:rFonts w:ascii="Times New Roman" w:eastAsiaTheme="minorHAnsi" w:hAnsi="Times New Roman"/>
          <w:sz w:val="24"/>
          <w:szCs w:val="24"/>
          <w:lang w:val="bg-BG"/>
        </w:rPr>
        <w:t>(съвременни, актуални), оригинални и с високо качество</w:t>
      </w:r>
      <w:r w:rsidRPr="00B336C6">
        <w:rPr>
          <w:rFonts w:ascii="Times New Roman" w:hAnsi="Times New Roman"/>
          <w:sz w:val="24"/>
          <w:szCs w:val="24"/>
          <w:lang w:val="bg-BG"/>
        </w:rPr>
        <w:t>. Протоколните подаръци трябва да се доставят в стандартна опаковка, предпазваща ги от външни влияния, и да са надлежно етикирани.</w:t>
      </w:r>
    </w:p>
    <w:p w:rsidR="00AE1F16" w:rsidRPr="00B336C6" w:rsidRDefault="00AE1F16" w:rsidP="00724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B336C6">
        <w:rPr>
          <w:rFonts w:ascii="Times New Roman" w:hAnsi="Times New Roman"/>
          <w:sz w:val="24"/>
          <w:szCs w:val="24"/>
          <w:lang w:val="bg-BG"/>
        </w:rPr>
        <w:t>В заявката Възложителят</w:t>
      </w:r>
      <w:r w:rsidR="004D5E82" w:rsidRPr="00B336C6">
        <w:rPr>
          <w:rFonts w:ascii="Times New Roman" w:hAnsi="Times New Roman"/>
          <w:sz w:val="24"/>
          <w:szCs w:val="24"/>
          <w:lang w:val="bg-BG"/>
        </w:rPr>
        <w:t xml:space="preserve"> може да </w:t>
      </w:r>
      <w:r w:rsidRPr="00B336C6">
        <w:rPr>
          <w:rFonts w:ascii="Times New Roman" w:hAnsi="Times New Roman"/>
          <w:sz w:val="24"/>
          <w:szCs w:val="24"/>
          <w:lang w:val="bg-BG"/>
        </w:rPr>
        <w:t>определ</w:t>
      </w:r>
      <w:r w:rsidR="004D5E82" w:rsidRPr="00B336C6">
        <w:rPr>
          <w:rFonts w:ascii="Times New Roman" w:hAnsi="Times New Roman"/>
          <w:sz w:val="24"/>
          <w:szCs w:val="24"/>
          <w:lang w:val="bg-BG"/>
        </w:rPr>
        <w:t>и</w:t>
      </w:r>
      <w:r w:rsidRPr="00B336C6">
        <w:rPr>
          <w:rFonts w:ascii="Times New Roman" w:hAnsi="Times New Roman"/>
          <w:sz w:val="24"/>
          <w:szCs w:val="24"/>
          <w:lang w:val="bg-BG"/>
        </w:rPr>
        <w:t xml:space="preserve"> конкретни характеристики на необходимите артикулите</w:t>
      </w:r>
      <w:r w:rsidR="00367A22" w:rsidRPr="00B336C6">
        <w:rPr>
          <w:rFonts w:ascii="Times New Roman" w:hAnsi="Times New Roman"/>
          <w:sz w:val="24"/>
          <w:szCs w:val="24"/>
          <w:lang w:val="bg-BG"/>
        </w:rPr>
        <w:t>, в зависимост от предназначение</w:t>
      </w:r>
      <w:r w:rsidR="004D5E82" w:rsidRPr="00B336C6">
        <w:rPr>
          <w:rFonts w:ascii="Times New Roman" w:hAnsi="Times New Roman"/>
          <w:sz w:val="24"/>
          <w:szCs w:val="24"/>
          <w:lang w:val="bg-BG"/>
        </w:rPr>
        <w:t>то им и конкретното мероприятие, както и да изиска представяне на мостри.</w:t>
      </w:r>
    </w:p>
    <w:p w:rsidR="001831C6" w:rsidRDefault="001831C6" w:rsidP="00724F05">
      <w:pPr>
        <w:pStyle w:val="Default"/>
        <w:jc w:val="both"/>
      </w:pPr>
    </w:p>
    <w:p w:rsidR="00724F05" w:rsidRDefault="00724F05" w:rsidP="00724F05">
      <w:pPr>
        <w:pStyle w:val="Default"/>
        <w:jc w:val="both"/>
      </w:pPr>
    </w:p>
    <w:p w:rsidR="00AE1F16" w:rsidRPr="00B336C6" w:rsidRDefault="00AE1F16" w:rsidP="00724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E1F16" w:rsidRPr="00B336C6" w:rsidRDefault="00724F05" w:rsidP="00724F05">
      <w:pPr>
        <w:shd w:val="clear" w:color="auto" w:fill="E5B8B7" w:themeFill="accent2" w:themeFillTint="6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val="bg-BG"/>
        </w:rPr>
      </w:pPr>
      <w:r>
        <w:rPr>
          <w:rFonts w:ascii="Times New Roman" w:eastAsiaTheme="minorHAnsi" w:hAnsi="Times New Roman"/>
          <w:b/>
          <w:sz w:val="24"/>
          <w:szCs w:val="24"/>
          <w:lang w:val="bg-BG"/>
        </w:rPr>
        <w:t>5</w:t>
      </w:r>
      <w:r w:rsidR="004D5E82" w:rsidRPr="00724F05">
        <w:rPr>
          <w:rFonts w:ascii="Times New Roman" w:eastAsiaTheme="minorHAnsi" w:hAnsi="Times New Roman"/>
          <w:b/>
          <w:sz w:val="24"/>
          <w:szCs w:val="24"/>
          <w:lang w:val="bg-BG"/>
        </w:rPr>
        <w:t>. Заявяване и организация на събитията</w:t>
      </w:r>
    </w:p>
    <w:p w:rsidR="00774D8A" w:rsidRPr="00B336C6" w:rsidRDefault="00774D8A" w:rsidP="00724F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D5E82" w:rsidRPr="00B336C6" w:rsidRDefault="004D5E82" w:rsidP="002534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B336C6">
        <w:rPr>
          <w:rFonts w:ascii="Times New Roman" w:hAnsi="Times New Roman"/>
          <w:sz w:val="24"/>
          <w:szCs w:val="24"/>
          <w:lang w:val="bg-BG"/>
        </w:rPr>
        <w:t>Възложителят има право по всяко време да получава информация за хода на подготовката и организацията по реализиране на събитието.</w:t>
      </w:r>
    </w:p>
    <w:p w:rsidR="00CE5C82" w:rsidRPr="00CE5C82" w:rsidRDefault="004D5E82" w:rsidP="00CE5C82">
      <w:pPr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B336C6">
        <w:rPr>
          <w:rFonts w:ascii="Times New Roman" w:hAnsi="Times New Roman"/>
          <w:sz w:val="24"/>
          <w:szCs w:val="24"/>
          <w:lang w:val="bg-BG"/>
        </w:rPr>
        <w:t xml:space="preserve">Цялата организация по мероприятията/събитията ще се извършва съгласувано с Възложителя, като конкретните мероприятия/събития ще бъдат организирани по писмени заявки от страна на Възложителя, в зависимост от възникналите нужди. В писмената заявка Възложителят ще </w:t>
      </w:r>
      <w:r w:rsidRPr="001A36E7">
        <w:rPr>
          <w:rFonts w:ascii="Times New Roman" w:hAnsi="Times New Roman"/>
          <w:sz w:val="24"/>
          <w:szCs w:val="24"/>
          <w:lang w:val="bg-BG"/>
        </w:rPr>
        <w:t>определя параметрите на всяко събитие и предпочитанията си за провеждането му. Изпълнителят трябва да има предвид, че в заявката може да не са включени всички елементи от техническата спецификация. Писмените заявки ще бъдат изпращани на Изпълнителя в срок не по-късно от 1</w:t>
      </w:r>
      <w:r w:rsidR="007200F5" w:rsidRPr="001A36E7">
        <w:rPr>
          <w:rFonts w:ascii="Times New Roman" w:hAnsi="Times New Roman"/>
          <w:sz w:val="24"/>
          <w:szCs w:val="24"/>
          <w:lang w:val="bg-BG"/>
        </w:rPr>
        <w:t>0</w:t>
      </w:r>
      <w:r w:rsidRPr="001A36E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00F5" w:rsidRPr="001A36E7">
        <w:rPr>
          <w:rFonts w:ascii="Times New Roman" w:hAnsi="Times New Roman"/>
          <w:sz w:val="24"/>
          <w:szCs w:val="24"/>
          <w:lang w:val="bg-BG"/>
        </w:rPr>
        <w:t>календарни</w:t>
      </w:r>
      <w:r w:rsidRPr="001A36E7">
        <w:rPr>
          <w:rFonts w:ascii="Times New Roman" w:hAnsi="Times New Roman"/>
          <w:sz w:val="24"/>
          <w:szCs w:val="24"/>
          <w:lang w:val="bg-BG"/>
        </w:rPr>
        <w:t xml:space="preserve"> дни преди датата на провеждането на конкретно мероприятие/събитие</w:t>
      </w:r>
      <w:r w:rsidR="00135A83">
        <w:rPr>
          <w:rFonts w:ascii="Times New Roman" w:hAnsi="Times New Roman"/>
          <w:sz w:val="24"/>
          <w:szCs w:val="24"/>
          <w:lang w:val="bg-BG"/>
        </w:rPr>
        <w:t>.</w:t>
      </w:r>
      <w:r w:rsidRPr="001A36E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00F5" w:rsidRPr="00CE5C82">
        <w:rPr>
          <w:rFonts w:ascii="Times New Roman" w:hAnsi="Times New Roman"/>
          <w:sz w:val="24"/>
          <w:szCs w:val="24"/>
          <w:lang w:val="bg-BG"/>
        </w:rPr>
        <w:t>Окончателният</w:t>
      </w:r>
      <w:r w:rsidRPr="00CE5C82">
        <w:rPr>
          <w:rFonts w:ascii="Times New Roman" w:hAnsi="Times New Roman"/>
          <w:sz w:val="24"/>
          <w:szCs w:val="24"/>
          <w:lang w:val="bg-BG"/>
        </w:rPr>
        <w:t xml:space="preserve"> брой на участниците се уточнява 3 (три)</w:t>
      </w:r>
      <w:r w:rsidR="008A3BC2" w:rsidRPr="00CE5C82">
        <w:rPr>
          <w:rFonts w:ascii="Times New Roman" w:hAnsi="Times New Roman"/>
          <w:sz w:val="24"/>
          <w:szCs w:val="24"/>
          <w:lang w:val="bg-BG"/>
        </w:rPr>
        <w:t xml:space="preserve"> календарни</w:t>
      </w:r>
      <w:r w:rsidRPr="00CE5C82">
        <w:rPr>
          <w:rFonts w:ascii="Times New Roman" w:hAnsi="Times New Roman"/>
          <w:sz w:val="24"/>
          <w:szCs w:val="24"/>
          <w:lang w:val="bg-BG"/>
        </w:rPr>
        <w:t xml:space="preserve"> дни преди събитието</w:t>
      </w:r>
      <w:r w:rsidR="00CE5C82" w:rsidRPr="00CE5C82">
        <w:rPr>
          <w:rFonts w:ascii="Times New Roman" w:hAnsi="Times New Roman"/>
          <w:sz w:val="24"/>
          <w:szCs w:val="24"/>
          <w:lang w:val="bg-BG"/>
        </w:rPr>
        <w:t>.</w:t>
      </w:r>
    </w:p>
    <w:p w:rsidR="00774D8A" w:rsidRPr="00B336C6" w:rsidRDefault="00774D8A" w:rsidP="002534F4">
      <w:pPr>
        <w:spacing w:after="0" w:line="240" w:lineRule="auto"/>
        <w:ind w:left="708"/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F61004" w:rsidRPr="00B336C6" w:rsidRDefault="00724F05" w:rsidP="00724F05">
      <w:pPr>
        <w:shd w:val="clear" w:color="auto" w:fill="E5B8B7" w:themeFill="accent2" w:themeFillTint="66"/>
        <w:spacing w:after="0" w:line="240" w:lineRule="auto"/>
        <w:ind w:left="708" w:hanging="708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eastAsiaTheme="minorHAnsi" w:hAnsi="Times New Roman"/>
          <w:b/>
          <w:sz w:val="24"/>
          <w:szCs w:val="24"/>
          <w:lang w:val="bg-BG"/>
        </w:rPr>
        <w:t>6</w:t>
      </w:r>
      <w:r w:rsidR="004D5E82" w:rsidRPr="00724F05">
        <w:rPr>
          <w:rFonts w:ascii="Times New Roman" w:eastAsiaTheme="minorHAnsi" w:hAnsi="Times New Roman"/>
          <w:b/>
          <w:sz w:val="24"/>
          <w:szCs w:val="24"/>
          <w:lang w:val="bg-BG"/>
        </w:rPr>
        <w:t xml:space="preserve">. </w:t>
      </w:r>
      <w:r w:rsidR="00407745" w:rsidRPr="00724F05">
        <w:rPr>
          <w:rFonts w:ascii="Times New Roman" w:eastAsiaTheme="minorHAnsi" w:hAnsi="Times New Roman"/>
          <w:b/>
          <w:sz w:val="24"/>
          <w:szCs w:val="24"/>
          <w:lang w:val="bg-BG"/>
        </w:rPr>
        <w:t>Предложение за изпълнение</w:t>
      </w:r>
      <w:r w:rsidR="00F61004" w:rsidRPr="00724F05">
        <w:rPr>
          <w:rFonts w:ascii="Times New Roman" w:eastAsiaTheme="minorHAnsi" w:hAnsi="Times New Roman"/>
          <w:b/>
          <w:sz w:val="24"/>
          <w:szCs w:val="24"/>
          <w:lang w:val="bg-BG"/>
        </w:rPr>
        <w:t xml:space="preserve"> /</w:t>
      </w:r>
      <w:r w:rsidR="00F61004" w:rsidRPr="00724F05">
        <w:rPr>
          <w:rFonts w:ascii="Times New Roman" w:hAnsi="Times New Roman"/>
          <w:b/>
          <w:sz w:val="24"/>
          <w:szCs w:val="24"/>
          <w:lang w:val="bg-BG"/>
        </w:rPr>
        <w:t xml:space="preserve"> Варианти не се допускат./</w:t>
      </w:r>
    </w:p>
    <w:p w:rsidR="00112B35" w:rsidRPr="00B336C6" w:rsidRDefault="00F61004" w:rsidP="002534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B336C6">
        <w:rPr>
          <w:rFonts w:ascii="Times New Roman" w:eastAsiaTheme="minorHAnsi" w:hAnsi="Times New Roman"/>
          <w:sz w:val="24"/>
          <w:szCs w:val="24"/>
          <w:lang w:val="bg-BG"/>
        </w:rPr>
        <w:t xml:space="preserve"> </w:t>
      </w:r>
    </w:p>
    <w:p w:rsidR="00F61004" w:rsidRPr="00B336C6" w:rsidRDefault="00722A3E" w:rsidP="002534F4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</w:pPr>
      <w:r w:rsidRPr="00B336C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07745">
        <w:rPr>
          <w:rFonts w:ascii="Times New Roman" w:hAnsi="Times New Roman"/>
          <w:sz w:val="24"/>
          <w:szCs w:val="24"/>
          <w:lang w:val="bg-BG"/>
        </w:rPr>
        <w:t>Като приложение към</w:t>
      </w:r>
      <w:r w:rsidR="00AC75CF" w:rsidRPr="00B336C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07745" w:rsidRPr="00407745">
        <w:rPr>
          <w:rFonts w:ascii="Times New Roman" w:eastAsiaTheme="minorHAnsi" w:hAnsi="Times New Roman"/>
          <w:sz w:val="24"/>
          <w:szCs w:val="24"/>
          <w:lang w:val="bg-BG"/>
        </w:rPr>
        <w:t xml:space="preserve">Предложението за изпълнение </w:t>
      </w:r>
      <w:r w:rsidR="00AC75CF" w:rsidRPr="00407745">
        <w:rPr>
          <w:rFonts w:ascii="Times New Roman" w:hAnsi="Times New Roman"/>
          <w:sz w:val="24"/>
          <w:szCs w:val="24"/>
          <w:lang w:val="bg-BG"/>
        </w:rPr>
        <w:t>участни</w:t>
      </w:r>
      <w:r w:rsidR="004D5E82" w:rsidRPr="00407745">
        <w:rPr>
          <w:rFonts w:ascii="Times New Roman" w:hAnsi="Times New Roman"/>
          <w:sz w:val="24"/>
          <w:szCs w:val="24"/>
          <w:lang w:val="bg-BG"/>
        </w:rPr>
        <w:t>ците</w:t>
      </w:r>
      <w:r w:rsidR="00AC75CF" w:rsidRPr="00B336C6">
        <w:rPr>
          <w:rFonts w:ascii="Times New Roman" w:hAnsi="Times New Roman"/>
          <w:sz w:val="24"/>
          <w:szCs w:val="24"/>
          <w:lang w:val="bg-BG"/>
        </w:rPr>
        <w:t xml:space="preserve"> трябва да предлож</w:t>
      </w:r>
      <w:r w:rsidR="004D5E82" w:rsidRPr="00B336C6">
        <w:rPr>
          <w:rFonts w:ascii="Times New Roman" w:hAnsi="Times New Roman"/>
          <w:sz w:val="24"/>
          <w:szCs w:val="24"/>
          <w:lang w:val="bg-BG"/>
        </w:rPr>
        <w:t>ат</w:t>
      </w:r>
      <w:r w:rsidR="00AC75CF" w:rsidRPr="00B336C6">
        <w:rPr>
          <w:rFonts w:ascii="Times New Roman" w:hAnsi="Times New Roman"/>
          <w:sz w:val="24"/>
          <w:szCs w:val="24"/>
          <w:lang w:val="bg-BG"/>
        </w:rPr>
        <w:t xml:space="preserve"> цялостна концепция и визия за изпълнение на предвидените дейности: индикативен списък с хотели</w:t>
      </w:r>
      <w:r w:rsidR="007408FA">
        <w:rPr>
          <w:rFonts w:ascii="Times New Roman" w:hAnsi="Times New Roman"/>
          <w:sz w:val="24"/>
          <w:szCs w:val="24"/>
          <w:lang w:val="bg-BG"/>
        </w:rPr>
        <w:t xml:space="preserve"> в гр. Габрово</w:t>
      </w:r>
      <w:r w:rsidR="00AC75CF" w:rsidRPr="00B336C6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AE1F16" w:rsidRPr="00B336C6">
        <w:rPr>
          <w:rFonts w:ascii="Times New Roman" w:hAnsi="Times New Roman"/>
          <w:sz w:val="24"/>
          <w:szCs w:val="24"/>
          <w:lang w:val="bg-BG"/>
        </w:rPr>
        <w:t xml:space="preserve">индикативен </w:t>
      </w:r>
      <w:r w:rsidR="00AE1F16" w:rsidRPr="00B1344B">
        <w:rPr>
          <w:rFonts w:ascii="Times New Roman" w:hAnsi="Times New Roman"/>
          <w:sz w:val="24"/>
          <w:szCs w:val="24"/>
          <w:lang w:val="bg-BG"/>
        </w:rPr>
        <w:t>списък с</w:t>
      </w:r>
      <w:r w:rsidR="00B1344B" w:rsidRPr="00B1344B">
        <w:rPr>
          <w:rFonts w:ascii="Times New Roman" w:hAnsi="Times New Roman"/>
          <w:sz w:val="24"/>
          <w:szCs w:val="24"/>
          <w:lang w:val="bg-BG"/>
        </w:rPr>
        <w:t>ъс</w:t>
      </w:r>
      <w:r w:rsidR="00AE1F16" w:rsidRPr="00B1344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E1F16" w:rsidRPr="00407745">
        <w:rPr>
          <w:rFonts w:ascii="Times New Roman" w:hAnsi="Times New Roman"/>
          <w:sz w:val="24"/>
          <w:szCs w:val="24"/>
          <w:lang w:val="bg-BG"/>
        </w:rPr>
        <w:t>заведения за хранене</w:t>
      </w:r>
      <w:r w:rsidR="00112B35" w:rsidRPr="00407745">
        <w:rPr>
          <w:rFonts w:ascii="Times New Roman" w:hAnsi="Times New Roman"/>
          <w:sz w:val="24"/>
          <w:szCs w:val="24"/>
          <w:lang w:val="bg-BG"/>
        </w:rPr>
        <w:t xml:space="preserve"> в гр. </w:t>
      </w:r>
      <w:r w:rsidR="00786711" w:rsidRPr="00407745">
        <w:rPr>
          <w:rFonts w:ascii="Times New Roman" w:hAnsi="Times New Roman"/>
          <w:sz w:val="24"/>
          <w:szCs w:val="24"/>
          <w:lang w:val="bg-BG"/>
        </w:rPr>
        <w:t>Габрово,</w:t>
      </w:r>
      <w:r w:rsidR="00B1344B" w:rsidRPr="00407745">
        <w:rPr>
          <w:rFonts w:ascii="Times New Roman" w:hAnsi="Times New Roman"/>
          <w:sz w:val="24"/>
          <w:szCs w:val="24"/>
          <w:lang w:val="bg-BG"/>
        </w:rPr>
        <w:t xml:space="preserve"> индикативен списък с</w:t>
      </w:r>
      <w:r w:rsidR="00786711" w:rsidRPr="0040774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C75CF" w:rsidRPr="00407745">
        <w:rPr>
          <w:rFonts w:ascii="Times New Roman" w:hAnsi="Times New Roman"/>
          <w:sz w:val="24"/>
          <w:szCs w:val="24"/>
          <w:lang w:val="bg-BG"/>
        </w:rPr>
        <w:t xml:space="preserve"> културни програми</w:t>
      </w:r>
      <w:r w:rsidR="00407745" w:rsidRPr="00407745">
        <w:rPr>
          <w:rFonts w:ascii="Times New Roman" w:hAnsi="Times New Roman"/>
          <w:sz w:val="24"/>
          <w:szCs w:val="24"/>
          <w:lang w:val="bg-BG"/>
        </w:rPr>
        <w:t xml:space="preserve">  -</w:t>
      </w:r>
      <w:r w:rsidR="00407745" w:rsidRPr="00407745">
        <w:rPr>
          <w:rFonts w:ascii="Times New Roman" w:hAnsi="Times New Roman"/>
          <w:sz w:val="24"/>
          <w:szCs w:val="24"/>
        </w:rPr>
        <w:t xml:space="preserve"> </w:t>
      </w:r>
      <w:r w:rsidR="00407745" w:rsidRPr="00407745">
        <w:rPr>
          <w:rFonts w:ascii="Times New Roman" w:hAnsi="Times New Roman"/>
          <w:sz w:val="24"/>
          <w:szCs w:val="24"/>
          <w:lang w:val="bg-BG"/>
        </w:rPr>
        <w:t xml:space="preserve">относно </w:t>
      </w:r>
      <w:proofErr w:type="spellStart"/>
      <w:r w:rsidR="00407745" w:rsidRPr="00407745">
        <w:rPr>
          <w:rFonts w:ascii="Times New Roman" w:hAnsi="Times New Roman"/>
          <w:sz w:val="24"/>
          <w:szCs w:val="24"/>
        </w:rPr>
        <w:t>обект</w:t>
      </w:r>
      <w:proofErr w:type="spellEnd"/>
      <w:r w:rsidR="00407745" w:rsidRPr="00407745">
        <w:rPr>
          <w:rFonts w:ascii="Times New Roman" w:hAnsi="Times New Roman"/>
          <w:sz w:val="24"/>
          <w:szCs w:val="24"/>
          <w:lang w:val="bg-BG"/>
        </w:rPr>
        <w:t>и</w:t>
      </w:r>
      <w:r w:rsidR="00407745" w:rsidRPr="004077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7745" w:rsidRPr="00407745">
        <w:rPr>
          <w:rFonts w:ascii="Times New Roman" w:hAnsi="Times New Roman"/>
          <w:sz w:val="24"/>
          <w:szCs w:val="24"/>
        </w:rPr>
        <w:t>за</w:t>
      </w:r>
      <w:proofErr w:type="spellEnd"/>
      <w:r w:rsidR="00407745" w:rsidRPr="004077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7745" w:rsidRPr="00407745">
        <w:rPr>
          <w:rFonts w:ascii="Times New Roman" w:hAnsi="Times New Roman"/>
          <w:sz w:val="24"/>
          <w:szCs w:val="24"/>
        </w:rPr>
        <w:t>посещения</w:t>
      </w:r>
      <w:proofErr w:type="spellEnd"/>
      <w:r w:rsidR="00407745" w:rsidRPr="00407745">
        <w:rPr>
          <w:rFonts w:ascii="Times New Roman" w:hAnsi="Times New Roman"/>
          <w:sz w:val="24"/>
          <w:szCs w:val="24"/>
          <w:lang w:val="bg-BG"/>
        </w:rPr>
        <w:t xml:space="preserve">, </w:t>
      </w:r>
      <w:proofErr w:type="spellStart"/>
      <w:r w:rsidR="00407745" w:rsidRPr="00407745">
        <w:rPr>
          <w:rFonts w:ascii="Times New Roman" w:hAnsi="Times New Roman"/>
          <w:sz w:val="24"/>
          <w:szCs w:val="24"/>
        </w:rPr>
        <w:t>примерни</w:t>
      </w:r>
      <w:proofErr w:type="spellEnd"/>
      <w:r w:rsidR="00407745" w:rsidRPr="004077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7745" w:rsidRPr="00407745">
        <w:rPr>
          <w:rFonts w:ascii="Times New Roman" w:hAnsi="Times New Roman"/>
          <w:sz w:val="24"/>
          <w:szCs w:val="24"/>
        </w:rPr>
        <w:t>изпълнители</w:t>
      </w:r>
      <w:proofErr w:type="spellEnd"/>
      <w:r w:rsidR="00407745" w:rsidRPr="0040774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407745" w:rsidRPr="00407745">
        <w:rPr>
          <w:rFonts w:ascii="Times New Roman" w:hAnsi="Times New Roman"/>
          <w:sz w:val="24"/>
          <w:szCs w:val="24"/>
        </w:rPr>
        <w:t>музикален</w:t>
      </w:r>
      <w:proofErr w:type="spellEnd"/>
      <w:r w:rsidR="00407745" w:rsidRPr="004077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7745" w:rsidRPr="00407745">
        <w:rPr>
          <w:rFonts w:ascii="Times New Roman" w:hAnsi="Times New Roman"/>
          <w:sz w:val="24"/>
          <w:szCs w:val="24"/>
        </w:rPr>
        <w:t>стил</w:t>
      </w:r>
      <w:proofErr w:type="spellEnd"/>
      <w:r w:rsidR="00D20E19">
        <w:rPr>
          <w:rFonts w:ascii="Times New Roman" w:hAnsi="Times New Roman"/>
          <w:sz w:val="24"/>
          <w:szCs w:val="24"/>
          <w:lang w:val="bg-BG"/>
        </w:rPr>
        <w:t>.</w:t>
      </w:r>
    </w:p>
    <w:sectPr w:rsidR="00F61004" w:rsidRPr="00B336C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46DC" w:rsidRDefault="000246DC" w:rsidP="00C4010D">
      <w:pPr>
        <w:spacing w:after="0" w:line="240" w:lineRule="auto"/>
      </w:pPr>
      <w:r>
        <w:separator/>
      </w:r>
    </w:p>
  </w:endnote>
  <w:endnote w:type="continuationSeparator" w:id="0">
    <w:p w:rsidR="000246DC" w:rsidRDefault="000246DC" w:rsidP="00C40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46DC" w:rsidRDefault="000246DC" w:rsidP="00C4010D">
      <w:pPr>
        <w:spacing w:after="0" w:line="240" w:lineRule="auto"/>
      </w:pPr>
      <w:r>
        <w:separator/>
      </w:r>
    </w:p>
  </w:footnote>
  <w:footnote w:type="continuationSeparator" w:id="0">
    <w:p w:rsidR="000246DC" w:rsidRDefault="000246DC" w:rsidP="00C40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7F12" w:rsidRPr="00C4010D" w:rsidRDefault="007D7F12">
    <w:pPr>
      <w:pStyle w:val="Header"/>
      <w:rPr>
        <w:rFonts w:ascii="Times New Roman" w:hAnsi="Times New Roman"/>
        <w:b/>
        <w:i/>
        <w:sz w:val="24"/>
        <w:szCs w:val="24"/>
        <w:lang w:val="bg-BG"/>
      </w:rPr>
    </w:pPr>
    <w:r>
      <w:rPr>
        <w:rFonts w:ascii="Times New Roman" w:hAnsi="Times New Roman"/>
        <w:b/>
        <w:i/>
        <w:sz w:val="24"/>
        <w:szCs w:val="24"/>
        <w:lang w:val="bg-BG"/>
      </w:rPr>
      <w:tab/>
    </w:r>
    <w:r>
      <w:rPr>
        <w:rFonts w:ascii="Times New Roman" w:hAnsi="Times New Roman"/>
        <w:b/>
        <w:i/>
        <w:sz w:val="24"/>
        <w:szCs w:val="24"/>
        <w:lang w:val="bg-BG"/>
      </w:rPr>
      <w:tab/>
    </w:r>
    <w:r w:rsidRPr="00C4010D">
      <w:rPr>
        <w:rFonts w:ascii="Times New Roman" w:hAnsi="Times New Roman"/>
        <w:b/>
        <w:i/>
        <w:sz w:val="24"/>
        <w:szCs w:val="24"/>
        <w:lang w:val="bg-BG"/>
      </w:rPr>
      <w:t>Приложение №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B5809"/>
    <w:multiLevelType w:val="hybridMultilevel"/>
    <w:tmpl w:val="6CC643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F4726"/>
    <w:multiLevelType w:val="hybridMultilevel"/>
    <w:tmpl w:val="A1920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605CD"/>
    <w:multiLevelType w:val="hybridMultilevel"/>
    <w:tmpl w:val="42D40B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4C2273"/>
    <w:multiLevelType w:val="hybridMultilevel"/>
    <w:tmpl w:val="9398B24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8A91D6B"/>
    <w:multiLevelType w:val="multilevel"/>
    <w:tmpl w:val="8A96468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5" w15:restartNumberingAfterBreak="0">
    <w:nsid w:val="29393943"/>
    <w:multiLevelType w:val="multilevel"/>
    <w:tmpl w:val="7D20D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6" w15:restartNumberingAfterBreak="0">
    <w:nsid w:val="298D3D5A"/>
    <w:multiLevelType w:val="multilevel"/>
    <w:tmpl w:val="624ED71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6" w:hanging="36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73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34" w:hanging="1800"/>
      </w:pPr>
      <w:rPr>
        <w:rFonts w:eastAsia="Calibri" w:hint="default"/>
        <w:color w:val="auto"/>
      </w:rPr>
    </w:lvl>
  </w:abstractNum>
  <w:abstractNum w:abstractNumId="7" w15:restartNumberingAfterBreak="0">
    <w:nsid w:val="32A654F7"/>
    <w:multiLevelType w:val="multilevel"/>
    <w:tmpl w:val="BA6EC4C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1068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eastAsia="Calibri" w:hint="default"/>
      </w:rPr>
    </w:lvl>
  </w:abstractNum>
  <w:abstractNum w:abstractNumId="8" w15:restartNumberingAfterBreak="0">
    <w:nsid w:val="38AB2D68"/>
    <w:multiLevelType w:val="hybridMultilevel"/>
    <w:tmpl w:val="A8D0A6B8"/>
    <w:lvl w:ilvl="0" w:tplc="1FE64162">
      <w:start w:val="1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9" w15:restartNumberingAfterBreak="0">
    <w:nsid w:val="405B329A"/>
    <w:multiLevelType w:val="hybridMultilevel"/>
    <w:tmpl w:val="F4E23950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443204AA"/>
    <w:multiLevelType w:val="hybridMultilevel"/>
    <w:tmpl w:val="F88A6B60"/>
    <w:lvl w:ilvl="0" w:tplc="09D0CE6A">
      <w:numFmt w:val="bullet"/>
      <w:lvlText w:val="•"/>
      <w:lvlJc w:val="left"/>
      <w:pPr>
        <w:ind w:left="1131" w:hanging="70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4E0856B8"/>
    <w:multiLevelType w:val="hybridMultilevel"/>
    <w:tmpl w:val="2FB0B87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D6150C"/>
    <w:multiLevelType w:val="hybridMultilevel"/>
    <w:tmpl w:val="615C862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9817AD"/>
    <w:multiLevelType w:val="multilevel"/>
    <w:tmpl w:val="DB26EC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5C137D6F"/>
    <w:multiLevelType w:val="multilevel"/>
    <w:tmpl w:val="B6B01E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69884E0B"/>
    <w:multiLevelType w:val="multilevel"/>
    <w:tmpl w:val="25964B46"/>
    <w:lvl w:ilvl="0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E7C55E2"/>
    <w:multiLevelType w:val="hybridMultilevel"/>
    <w:tmpl w:val="9BF48EF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E02BBB"/>
    <w:multiLevelType w:val="multilevel"/>
    <w:tmpl w:val="A63CFF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74AD6821"/>
    <w:multiLevelType w:val="multilevel"/>
    <w:tmpl w:val="F6BC219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9" w15:restartNumberingAfterBreak="0">
    <w:nsid w:val="762C55A8"/>
    <w:multiLevelType w:val="multilevel"/>
    <w:tmpl w:val="AD28813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0" w15:restartNumberingAfterBreak="0">
    <w:nsid w:val="76C0672D"/>
    <w:multiLevelType w:val="multilevel"/>
    <w:tmpl w:val="8D9C127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1" w15:restartNumberingAfterBreak="0">
    <w:nsid w:val="7A4B6238"/>
    <w:multiLevelType w:val="multilevel"/>
    <w:tmpl w:val="A68A990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6" w:hanging="36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73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34" w:hanging="1800"/>
      </w:pPr>
      <w:rPr>
        <w:rFonts w:eastAsia="Calibri" w:hint="default"/>
        <w:color w:val="auto"/>
      </w:rPr>
    </w:lvl>
  </w:abstractNum>
  <w:abstractNum w:abstractNumId="22" w15:restartNumberingAfterBreak="0">
    <w:nsid w:val="7EC40116"/>
    <w:multiLevelType w:val="hybridMultilevel"/>
    <w:tmpl w:val="C630A1FC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21"/>
  </w:num>
  <w:num w:numId="4">
    <w:abstractNumId w:val="20"/>
  </w:num>
  <w:num w:numId="5">
    <w:abstractNumId w:val="0"/>
  </w:num>
  <w:num w:numId="6">
    <w:abstractNumId w:val="2"/>
  </w:num>
  <w:num w:numId="7">
    <w:abstractNumId w:val="8"/>
  </w:num>
  <w:num w:numId="8">
    <w:abstractNumId w:val="7"/>
  </w:num>
  <w:num w:numId="9">
    <w:abstractNumId w:val="15"/>
  </w:num>
  <w:num w:numId="10">
    <w:abstractNumId w:val="1"/>
  </w:num>
  <w:num w:numId="11">
    <w:abstractNumId w:val="14"/>
  </w:num>
  <w:num w:numId="12">
    <w:abstractNumId w:val="17"/>
  </w:num>
  <w:num w:numId="13">
    <w:abstractNumId w:val="3"/>
  </w:num>
  <w:num w:numId="14">
    <w:abstractNumId w:val="22"/>
  </w:num>
  <w:num w:numId="15">
    <w:abstractNumId w:val="11"/>
  </w:num>
  <w:num w:numId="16">
    <w:abstractNumId w:val="9"/>
  </w:num>
  <w:num w:numId="17">
    <w:abstractNumId w:val="10"/>
  </w:num>
  <w:num w:numId="18">
    <w:abstractNumId w:val="13"/>
  </w:num>
  <w:num w:numId="19">
    <w:abstractNumId w:val="18"/>
  </w:num>
  <w:num w:numId="20">
    <w:abstractNumId w:val="4"/>
  </w:num>
  <w:num w:numId="21">
    <w:abstractNumId w:val="5"/>
  </w:num>
  <w:num w:numId="22">
    <w:abstractNumId w:val="19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71BE"/>
    <w:rsid w:val="0002130C"/>
    <w:rsid w:val="000246DC"/>
    <w:rsid w:val="000318DF"/>
    <w:rsid w:val="0004239B"/>
    <w:rsid w:val="00046C2D"/>
    <w:rsid w:val="00055A59"/>
    <w:rsid w:val="00057C39"/>
    <w:rsid w:val="00065F90"/>
    <w:rsid w:val="00070131"/>
    <w:rsid w:val="00075FB7"/>
    <w:rsid w:val="00077DCB"/>
    <w:rsid w:val="000C2375"/>
    <w:rsid w:val="000C37DF"/>
    <w:rsid w:val="000C51E6"/>
    <w:rsid w:val="000D6DB4"/>
    <w:rsid w:val="000D7B02"/>
    <w:rsid w:val="000E1E7B"/>
    <w:rsid w:val="000E546C"/>
    <w:rsid w:val="00112B35"/>
    <w:rsid w:val="001258AD"/>
    <w:rsid w:val="00125FA5"/>
    <w:rsid w:val="00135A83"/>
    <w:rsid w:val="001453DE"/>
    <w:rsid w:val="00166530"/>
    <w:rsid w:val="00175E6E"/>
    <w:rsid w:val="00175F62"/>
    <w:rsid w:val="001831C6"/>
    <w:rsid w:val="00186937"/>
    <w:rsid w:val="001A36E7"/>
    <w:rsid w:val="001A3E9A"/>
    <w:rsid w:val="001B4B2F"/>
    <w:rsid w:val="001B4C99"/>
    <w:rsid w:val="001C59E9"/>
    <w:rsid w:val="001D57A9"/>
    <w:rsid w:val="001E0778"/>
    <w:rsid w:val="001E18C6"/>
    <w:rsid w:val="001E625B"/>
    <w:rsid w:val="001F5CD6"/>
    <w:rsid w:val="00202DF7"/>
    <w:rsid w:val="00203D69"/>
    <w:rsid w:val="00221C9D"/>
    <w:rsid w:val="002233CB"/>
    <w:rsid w:val="00224F52"/>
    <w:rsid w:val="0022677D"/>
    <w:rsid w:val="00230B34"/>
    <w:rsid w:val="00232ADA"/>
    <w:rsid w:val="0023771D"/>
    <w:rsid w:val="00241B38"/>
    <w:rsid w:val="002534F4"/>
    <w:rsid w:val="00266F1F"/>
    <w:rsid w:val="002836E8"/>
    <w:rsid w:val="0028401C"/>
    <w:rsid w:val="002925D2"/>
    <w:rsid w:val="002A216A"/>
    <w:rsid w:val="002A5F89"/>
    <w:rsid w:val="002B1C15"/>
    <w:rsid w:val="002C6BFB"/>
    <w:rsid w:val="002D57C5"/>
    <w:rsid w:val="002F10E3"/>
    <w:rsid w:val="002F461F"/>
    <w:rsid w:val="002F4AFE"/>
    <w:rsid w:val="00306A21"/>
    <w:rsid w:val="00310652"/>
    <w:rsid w:val="0035311A"/>
    <w:rsid w:val="00356BBD"/>
    <w:rsid w:val="00363173"/>
    <w:rsid w:val="00367A22"/>
    <w:rsid w:val="00395103"/>
    <w:rsid w:val="003A21B8"/>
    <w:rsid w:val="003D58F1"/>
    <w:rsid w:val="003E27E2"/>
    <w:rsid w:val="003E4356"/>
    <w:rsid w:val="0040485D"/>
    <w:rsid w:val="00404FB6"/>
    <w:rsid w:val="00407745"/>
    <w:rsid w:val="0043154F"/>
    <w:rsid w:val="00435A1E"/>
    <w:rsid w:val="00460ACF"/>
    <w:rsid w:val="004A049B"/>
    <w:rsid w:val="004C45C5"/>
    <w:rsid w:val="004D117C"/>
    <w:rsid w:val="004D5E82"/>
    <w:rsid w:val="004E680C"/>
    <w:rsid w:val="004F6FE8"/>
    <w:rsid w:val="00521B2C"/>
    <w:rsid w:val="0052567E"/>
    <w:rsid w:val="00536545"/>
    <w:rsid w:val="00537AD7"/>
    <w:rsid w:val="00557C41"/>
    <w:rsid w:val="005A5259"/>
    <w:rsid w:val="005B7948"/>
    <w:rsid w:val="005D09FC"/>
    <w:rsid w:val="005D12E1"/>
    <w:rsid w:val="005E0857"/>
    <w:rsid w:val="005E267C"/>
    <w:rsid w:val="005E5931"/>
    <w:rsid w:val="005E5976"/>
    <w:rsid w:val="005F28AD"/>
    <w:rsid w:val="00601347"/>
    <w:rsid w:val="006401CF"/>
    <w:rsid w:val="00642300"/>
    <w:rsid w:val="006522A0"/>
    <w:rsid w:val="006671BE"/>
    <w:rsid w:val="006A3ECF"/>
    <w:rsid w:val="006C0232"/>
    <w:rsid w:val="006C2CC6"/>
    <w:rsid w:val="006C45BD"/>
    <w:rsid w:val="006C7CB6"/>
    <w:rsid w:val="006D2C75"/>
    <w:rsid w:val="00712FD0"/>
    <w:rsid w:val="00714E8F"/>
    <w:rsid w:val="007200F5"/>
    <w:rsid w:val="007227A3"/>
    <w:rsid w:val="00722A3E"/>
    <w:rsid w:val="00724F05"/>
    <w:rsid w:val="007408FA"/>
    <w:rsid w:val="00743172"/>
    <w:rsid w:val="007509DA"/>
    <w:rsid w:val="00755606"/>
    <w:rsid w:val="0075762D"/>
    <w:rsid w:val="0076113E"/>
    <w:rsid w:val="00763952"/>
    <w:rsid w:val="007655BE"/>
    <w:rsid w:val="00767954"/>
    <w:rsid w:val="00774D8A"/>
    <w:rsid w:val="007753F3"/>
    <w:rsid w:val="00775847"/>
    <w:rsid w:val="00777C14"/>
    <w:rsid w:val="00781094"/>
    <w:rsid w:val="00783CE2"/>
    <w:rsid w:val="00786711"/>
    <w:rsid w:val="00796619"/>
    <w:rsid w:val="007A32F7"/>
    <w:rsid w:val="007B23DD"/>
    <w:rsid w:val="007C17E3"/>
    <w:rsid w:val="007C30B4"/>
    <w:rsid w:val="007C6328"/>
    <w:rsid w:val="007D7F12"/>
    <w:rsid w:val="007E43D2"/>
    <w:rsid w:val="008008F3"/>
    <w:rsid w:val="0080123A"/>
    <w:rsid w:val="008349B3"/>
    <w:rsid w:val="0083657D"/>
    <w:rsid w:val="0083745B"/>
    <w:rsid w:val="008443A4"/>
    <w:rsid w:val="00853F23"/>
    <w:rsid w:val="008563D2"/>
    <w:rsid w:val="0086551D"/>
    <w:rsid w:val="00867D10"/>
    <w:rsid w:val="00880A8F"/>
    <w:rsid w:val="00881122"/>
    <w:rsid w:val="00885468"/>
    <w:rsid w:val="008857FD"/>
    <w:rsid w:val="00891287"/>
    <w:rsid w:val="00893B43"/>
    <w:rsid w:val="008966CB"/>
    <w:rsid w:val="008A18B2"/>
    <w:rsid w:val="008A3BC2"/>
    <w:rsid w:val="008A3DE1"/>
    <w:rsid w:val="008A5043"/>
    <w:rsid w:val="008A6D9E"/>
    <w:rsid w:val="008B0305"/>
    <w:rsid w:val="008E00A7"/>
    <w:rsid w:val="008E1DB4"/>
    <w:rsid w:val="008E503D"/>
    <w:rsid w:val="008F1981"/>
    <w:rsid w:val="008F1A3E"/>
    <w:rsid w:val="009013D6"/>
    <w:rsid w:val="009070CA"/>
    <w:rsid w:val="00921D1F"/>
    <w:rsid w:val="00931FC2"/>
    <w:rsid w:val="00934698"/>
    <w:rsid w:val="00935A26"/>
    <w:rsid w:val="0094035B"/>
    <w:rsid w:val="0095262E"/>
    <w:rsid w:val="00955EE3"/>
    <w:rsid w:val="00956087"/>
    <w:rsid w:val="009D1748"/>
    <w:rsid w:val="009D2240"/>
    <w:rsid w:val="009D6AEB"/>
    <w:rsid w:val="009E3E63"/>
    <w:rsid w:val="00A00638"/>
    <w:rsid w:val="00A021B7"/>
    <w:rsid w:val="00A02EF0"/>
    <w:rsid w:val="00A07EB6"/>
    <w:rsid w:val="00A14B29"/>
    <w:rsid w:val="00A40D21"/>
    <w:rsid w:val="00A55E5C"/>
    <w:rsid w:val="00A57813"/>
    <w:rsid w:val="00A66A9E"/>
    <w:rsid w:val="00A7039C"/>
    <w:rsid w:val="00AB47D7"/>
    <w:rsid w:val="00AB634C"/>
    <w:rsid w:val="00AC75CF"/>
    <w:rsid w:val="00AD34B0"/>
    <w:rsid w:val="00AE1F16"/>
    <w:rsid w:val="00AF1811"/>
    <w:rsid w:val="00AF3CBD"/>
    <w:rsid w:val="00B00618"/>
    <w:rsid w:val="00B1344B"/>
    <w:rsid w:val="00B13D25"/>
    <w:rsid w:val="00B336C6"/>
    <w:rsid w:val="00B41A73"/>
    <w:rsid w:val="00B51761"/>
    <w:rsid w:val="00B6098A"/>
    <w:rsid w:val="00B65EBD"/>
    <w:rsid w:val="00B66881"/>
    <w:rsid w:val="00B747A0"/>
    <w:rsid w:val="00B8304E"/>
    <w:rsid w:val="00B86232"/>
    <w:rsid w:val="00B91D65"/>
    <w:rsid w:val="00B96EA0"/>
    <w:rsid w:val="00BB6430"/>
    <w:rsid w:val="00BC29B5"/>
    <w:rsid w:val="00BD01A5"/>
    <w:rsid w:val="00BD1A15"/>
    <w:rsid w:val="00BE1BC2"/>
    <w:rsid w:val="00BE3D9A"/>
    <w:rsid w:val="00BE75D1"/>
    <w:rsid w:val="00BF0D11"/>
    <w:rsid w:val="00BF7EDA"/>
    <w:rsid w:val="00C03698"/>
    <w:rsid w:val="00C046E6"/>
    <w:rsid w:val="00C179F1"/>
    <w:rsid w:val="00C4010D"/>
    <w:rsid w:val="00C4605D"/>
    <w:rsid w:val="00C664CA"/>
    <w:rsid w:val="00C753E8"/>
    <w:rsid w:val="00C86B89"/>
    <w:rsid w:val="00C91258"/>
    <w:rsid w:val="00C946A1"/>
    <w:rsid w:val="00CA6EF8"/>
    <w:rsid w:val="00CB0A43"/>
    <w:rsid w:val="00CB246A"/>
    <w:rsid w:val="00CB6289"/>
    <w:rsid w:val="00CB7451"/>
    <w:rsid w:val="00CD2B10"/>
    <w:rsid w:val="00CD3DD1"/>
    <w:rsid w:val="00CE0014"/>
    <w:rsid w:val="00CE5C82"/>
    <w:rsid w:val="00CF5825"/>
    <w:rsid w:val="00CF7D3C"/>
    <w:rsid w:val="00D11C18"/>
    <w:rsid w:val="00D12936"/>
    <w:rsid w:val="00D20E19"/>
    <w:rsid w:val="00D53728"/>
    <w:rsid w:val="00D66E06"/>
    <w:rsid w:val="00D77AC8"/>
    <w:rsid w:val="00D80758"/>
    <w:rsid w:val="00D94C8F"/>
    <w:rsid w:val="00DA5872"/>
    <w:rsid w:val="00DB0BA0"/>
    <w:rsid w:val="00DB23DB"/>
    <w:rsid w:val="00DB278F"/>
    <w:rsid w:val="00DB2895"/>
    <w:rsid w:val="00DB594A"/>
    <w:rsid w:val="00DD7108"/>
    <w:rsid w:val="00DE3828"/>
    <w:rsid w:val="00DE4023"/>
    <w:rsid w:val="00DE67EA"/>
    <w:rsid w:val="00E0702F"/>
    <w:rsid w:val="00E12245"/>
    <w:rsid w:val="00E123A8"/>
    <w:rsid w:val="00E229F5"/>
    <w:rsid w:val="00E271E0"/>
    <w:rsid w:val="00E6033F"/>
    <w:rsid w:val="00E6082F"/>
    <w:rsid w:val="00E67CE1"/>
    <w:rsid w:val="00E7160E"/>
    <w:rsid w:val="00E86080"/>
    <w:rsid w:val="00E9637C"/>
    <w:rsid w:val="00EC2000"/>
    <w:rsid w:val="00ED2998"/>
    <w:rsid w:val="00EE4EF5"/>
    <w:rsid w:val="00EF30FB"/>
    <w:rsid w:val="00EF7C91"/>
    <w:rsid w:val="00F32273"/>
    <w:rsid w:val="00F37EAB"/>
    <w:rsid w:val="00F43930"/>
    <w:rsid w:val="00F43E54"/>
    <w:rsid w:val="00F61004"/>
    <w:rsid w:val="00F6284A"/>
    <w:rsid w:val="00F76FFC"/>
    <w:rsid w:val="00F82767"/>
    <w:rsid w:val="00FB14EB"/>
    <w:rsid w:val="00FB4E71"/>
    <w:rsid w:val="00FC2B7F"/>
    <w:rsid w:val="00FC3FB6"/>
    <w:rsid w:val="00FE3722"/>
    <w:rsid w:val="00FE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0A8E56"/>
  <w15:docId w15:val="{7B0B6332-C11E-4AF4-B2B9-35606C1E5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671BE"/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71B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71BE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customStyle="1" w:styleId="1">
    <w:name w:val="Списък на абзаци1"/>
    <w:basedOn w:val="Normal"/>
    <w:uiPriority w:val="34"/>
    <w:qFormat/>
    <w:rsid w:val="006671BE"/>
    <w:pPr>
      <w:ind w:left="720"/>
    </w:pPr>
  </w:style>
  <w:style w:type="paragraph" w:styleId="ListParagraph">
    <w:name w:val="List Paragraph"/>
    <w:basedOn w:val="Normal"/>
    <w:qFormat/>
    <w:rsid w:val="00B91D6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styleId="Hyperlink">
    <w:name w:val="Hyperlink"/>
    <w:uiPriority w:val="99"/>
    <w:unhideWhenUsed/>
    <w:rsid w:val="0036317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AEB"/>
    <w:rPr>
      <w:rFonts w:ascii="Tahoma" w:eastAsia="Calibri" w:hAnsi="Tahoma" w:cs="Tahoma"/>
      <w:sz w:val="16"/>
      <w:szCs w:val="16"/>
      <w:lang w:val="en-US"/>
    </w:rPr>
  </w:style>
  <w:style w:type="paragraph" w:customStyle="1" w:styleId="Default">
    <w:name w:val="Default"/>
    <w:rsid w:val="008655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67D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7D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7D10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D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D10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1831C6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10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10D"/>
    <w:rPr>
      <w:rFonts w:ascii="Calibri" w:eastAsia="Calibri" w:hAnsi="Calibri" w:cs="Times New Roman"/>
      <w:lang w:val="en-US"/>
    </w:rPr>
  </w:style>
  <w:style w:type="paragraph" w:customStyle="1" w:styleId="10">
    <w:name w:val="Без разредка1"/>
    <w:qFormat/>
    <w:rsid w:val="00065F9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7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DF33C-39D6-42F2-BF17-4D092C582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2565</TotalTime>
  <Pages>8</Pages>
  <Words>2935</Words>
  <Characters>16730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Диляна Стоянова</dc:creator>
  <cp:lastModifiedBy>Миряна Христова</cp:lastModifiedBy>
  <cp:revision>38</cp:revision>
  <cp:lastPrinted>2018-08-30T05:35:00Z</cp:lastPrinted>
  <dcterms:created xsi:type="dcterms:W3CDTF">2018-08-27T20:22:00Z</dcterms:created>
  <dcterms:modified xsi:type="dcterms:W3CDTF">2020-06-09T12:49:00Z</dcterms:modified>
</cp:coreProperties>
</file>